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8C" w:rsidRPr="0032267C" w:rsidRDefault="00096608">
      <w:pPr>
        <w:rPr>
          <w:rFonts w:ascii="Times New Roman" w:hAnsi="Times New Roman" w:cs="Times New Roman"/>
          <w:b/>
          <w:sz w:val="28"/>
          <w:szCs w:val="28"/>
        </w:rPr>
      </w:pPr>
      <w:r w:rsidRPr="0032267C">
        <w:rPr>
          <w:rFonts w:ascii="Times New Roman" w:hAnsi="Times New Roman" w:cs="Times New Roman"/>
          <w:b/>
          <w:sz w:val="28"/>
          <w:szCs w:val="28"/>
        </w:rPr>
        <w:t>Темы экзамена</w:t>
      </w:r>
      <w:r w:rsidR="0032267C">
        <w:rPr>
          <w:rFonts w:ascii="Times New Roman" w:hAnsi="Times New Roman" w:cs="Times New Roman"/>
          <w:b/>
          <w:sz w:val="28"/>
          <w:szCs w:val="28"/>
        </w:rPr>
        <w:t>ционных рефератов по экономике 10 класс:</w:t>
      </w:r>
    </w:p>
    <w:p w:rsidR="00096608" w:rsidRPr="0032267C" w:rsidRDefault="00096608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Типы экономических систем.</w:t>
      </w:r>
      <w:r w:rsidR="0080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608" w:rsidRPr="0032267C" w:rsidRDefault="00096608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Экономическая свобода.</w:t>
      </w:r>
      <w:r w:rsidR="0080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608" w:rsidRPr="0032267C" w:rsidRDefault="00096608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Рыночное равновесие и рыночные механизмы.</w:t>
      </w:r>
      <w:r w:rsidR="0080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608" w:rsidRPr="0032267C" w:rsidRDefault="00C968D6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Структура экономики. В</w:t>
      </w:r>
      <w:r w:rsidR="00096608" w:rsidRPr="0032267C">
        <w:rPr>
          <w:rFonts w:ascii="Times New Roman" w:hAnsi="Times New Roman" w:cs="Times New Roman"/>
          <w:sz w:val="28"/>
          <w:szCs w:val="28"/>
        </w:rPr>
        <w:t>иды экономической деятельности.</w:t>
      </w:r>
      <w:r w:rsidR="0080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608" w:rsidRPr="0032267C" w:rsidRDefault="00C968D6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Экономические операции. Экономический кругооборот.</w:t>
      </w:r>
      <w:r w:rsidR="0080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8D6" w:rsidRPr="0032267C" w:rsidRDefault="00C968D6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Экономические школы. Российская экономическая мысль.</w:t>
      </w:r>
      <w:r w:rsidR="0080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608" w:rsidRPr="0032267C" w:rsidRDefault="00096608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Эластичность спроса и предложения.</w:t>
      </w:r>
      <w:r w:rsidR="0080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608" w:rsidRPr="0032267C" w:rsidRDefault="00C968D6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Экономические функции домохозяйств.</w:t>
      </w:r>
      <w:r w:rsidR="0080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608" w:rsidRPr="0032267C" w:rsidRDefault="00C968D6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Рациональное потребление.</w:t>
      </w:r>
      <w:r w:rsidR="0080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8D6" w:rsidRPr="0032267C" w:rsidRDefault="00C968D6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Максимизация полезности.</w:t>
      </w:r>
      <w:r w:rsidR="0080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608" w:rsidRPr="0032267C" w:rsidRDefault="00C968D6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Бюджет домохозяйства.</w:t>
      </w:r>
      <w:r w:rsidR="00C01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608" w:rsidRPr="0032267C" w:rsidRDefault="00C968D6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Рынок труда.</w:t>
      </w:r>
      <w:r w:rsidR="008010BF" w:rsidRPr="008010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608" w:rsidRPr="0032267C" w:rsidRDefault="00B5101B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Благосостояние</w:t>
      </w:r>
      <w:r w:rsidR="00096608" w:rsidRPr="0032267C">
        <w:rPr>
          <w:rFonts w:ascii="Times New Roman" w:hAnsi="Times New Roman" w:cs="Times New Roman"/>
          <w:sz w:val="28"/>
          <w:szCs w:val="28"/>
        </w:rPr>
        <w:t>.</w:t>
      </w:r>
      <w:r w:rsidR="0080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608" w:rsidRPr="0032267C" w:rsidRDefault="00096608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 xml:space="preserve">Номинальные и реальные </w:t>
      </w:r>
      <w:r w:rsidR="00C968D6" w:rsidRPr="0032267C">
        <w:rPr>
          <w:rFonts w:ascii="Times New Roman" w:hAnsi="Times New Roman" w:cs="Times New Roman"/>
          <w:sz w:val="28"/>
          <w:szCs w:val="28"/>
        </w:rPr>
        <w:t>величины.</w:t>
      </w:r>
      <w:r w:rsidR="0080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608" w:rsidRPr="0032267C" w:rsidRDefault="00096608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Экономика семьи.</w:t>
      </w:r>
      <w:r w:rsidR="0080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8D6" w:rsidRPr="0032267C" w:rsidRDefault="00C968D6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Организационно правовые формы предприятий.</w:t>
      </w:r>
      <w:r w:rsidR="0080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8D6" w:rsidRPr="0032267C" w:rsidRDefault="00C968D6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Производство в краткосрочном и долгосрочном периоде.</w:t>
      </w:r>
      <w:r w:rsidR="0080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8D6" w:rsidRPr="0032267C" w:rsidRDefault="0032267C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Выручка, издержки и прибыль фирмы.</w:t>
      </w:r>
      <w:r w:rsidR="008010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67C" w:rsidRPr="0032267C" w:rsidRDefault="0032267C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Фирмы на рынке. Конкуренция.</w:t>
      </w:r>
      <w:r w:rsidR="0080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67C" w:rsidRPr="0032267C" w:rsidRDefault="0032267C" w:rsidP="00322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>Баланс фирмы и управление ею.</w:t>
      </w:r>
      <w:r w:rsidR="0080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608" w:rsidRPr="0032267C" w:rsidRDefault="00096608" w:rsidP="000966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7C">
        <w:rPr>
          <w:rFonts w:ascii="Times New Roman" w:hAnsi="Times New Roman" w:cs="Times New Roman"/>
          <w:b/>
          <w:sz w:val="28"/>
          <w:szCs w:val="28"/>
        </w:rPr>
        <w:t>Требования к оформлению и защите реферата.</w:t>
      </w:r>
    </w:p>
    <w:p w:rsidR="00096608" w:rsidRPr="0032267C" w:rsidRDefault="00096608" w:rsidP="0032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67C">
        <w:rPr>
          <w:rFonts w:ascii="Times New Roman" w:hAnsi="Times New Roman" w:cs="Times New Roman"/>
          <w:sz w:val="28"/>
          <w:szCs w:val="28"/>
        </w:rPr>
        <w:t xml:space="preserve">Требования к письменной части реферата и </w:t>
      </w:r>
      <w:r w:rsidR="00C968D6" w:rsidRPr="0032267C">
        <w:rPr>
          <w:rFonts w:ascii="Times New Roman" w:hAnsi="Times New Roman" w:cs="Times New Roman"/>
          <w:sz w:val="28"/>
          <w:szCs w:val="28"/>
        </w:rPr>
        <w:t>защите аналогичные</w:t>
      </w:r>
      <w:r w:rsidRPr="0032267C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C968D6" w:rsidRPr="0032267C">
        <w:rPr>
          <w:rFonts w:ascii="Times New Roman" w:hAnsi="Times New Roman" w:cs="Times New Roman"/>
          <w:sz w:val="28"/>
          <w:szCs w:val="28"/>
        </w:rPr>
        <w:t>к проектной или исследовательской работе</w:t>
      </w:r>
      <w:r w:rsidRPr="0032267C">
        <w:rPr>
          <w:rFonts w:ascii="Times New Roman" w:hAnsi="Times New Roman" w:cs="Times New Roman"/>
          <w:sz w:val="28"/>
          <w:szCs w:val="28"/>
        </w:rPr>
        <w:t>, п</w:t>
      </w:r>
      <w:bookmarkStart w:id="0" w:name="_GoBack"/>
      <w:bookmarkEnd w:id="0"/>
      <w:r w:rsidRPr="0032267C">
        <w:rPr>
          <w:rFonts w:ascii="Times New Roman" w:hAnsi="Times New Roman" w:cs="Times New Roman"/>
          <w:sz w:val="28"/>
          <w:szCs w:val="28"/>
        </w:rPr>
        <w:t xml:space="preserve">ринятым в МЛШ. Письменная часть реферата должна содержать анализ не менее </w:t>
      </w:r>
      <w:r w:rsidR="0032267C">
        <w:rPr>
          <w:rFonts w:ascii="Times New Roman" w:hAnsi="Times New Roman" w:cs="Times New Roman"/>
          <w:sz w:val="28"/>
          <w:szCs w:val="28"/>
        </w:rPr>
        <w:t>5</w:t>
      </w:r>
      <w:r w:rsidRPr="0032267C">
        <w:rPr>
          <w:rFonts w:ascii="Times New Roman" w:hAnsi="Times New Roman" w:cs="Times New Roman"/>
          <w:sz w:val="28"/>
          <w:szCs w:val="28"/>
        </w:rPr>
        <w:t xml:space="preserve"> источников по выбранной теме.</w:t>
      </w:r>
    </w:p>
    <w:p w:rsidR="00096608" w:rsidRDefault="00096608" w:rsidP="006D14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67C">
        <w:rPr>
          <w:rFonts w:ascii="Times New Roman" w:hAnsi="Times New Roman" w:cs="Times New Roman"/>
          <w:sz w:val="28"/>
          <w:szCs w:val="28"/>
        </w:rPr>
        <w:t xml:space="preserve">На защиту реферата отводится не более 7 минут. </w:t>
      </w:r>
    </w:p>
    <w:sectPr w:rsidR="00096608" w:rsidSect="006D143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57145"/>
    <w:multiLevelType w:val="hybridMultilevel"/>
    <w:tmpl w:val="81FE5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08"/>
    <w:rsid w:val="00096608"/>
    <w:rsid w:val="00190523"/>
    <w:rsid w:val="002470F1"/>
    <w:rsid w:val="0032267C"/>
    <w:rsid w:val="0060228C"/>
    <w:rsid w:val="006D143D"/>
    <w:rsid w:val="006F5F0E"/>
    <w:rsid w:val="008010BF"/>
    <w:rsid w:val="008F0696"/>
    <w:rsid w:val="0099605E"/>
    <w:rsid w:val="009D33C5"/>
    <w:rsid w:val="00B5101B"/>
    <w:rsid w:val="00C01E54"/>
    <w:rsid w:val="00C163E1"/>
    <w:rsid w:val="00C9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EAA77-5216-495B-9584-4F0707D1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Teacher Teacher</cp:lastModifiedBy>
  <cp:revision>11</cp:revision>
  <cp:lastPrinted>2023-09-10T23:04:00Z</cp:lastPrinted>
  <dcterms:created xsi:type="dcterms:W3CDTF">2023-05-03T23:29:00Z</dcterms:created>
  <dcterms:modified xsi:type="dcterms:W3CDTF">2025-03-06T03:56:00Z</dcterms:modified>
</cp:coreProperties>
</file>