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AA" w:rsidRPr="002C4FAA" w:rsidRDefault="002C4FAA" w:rsidP="002C4F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по </w:t>
      </w:r>
      <w:r w:rsidRPr="002C4F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физике</w:t>
      </w:r>
      <w:r w:rsidRPr="002C4F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базового уровня</w:t>
      </w:r>
    </w:p>
    <w:p w:rsidR="002C4FAA" w:rsidRPr="002C4FAA" w:rsidRDefault="002C4FAA" w:rsidP="002C4FA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2C4FAA" w:rsidRDefault="002C4FAA" w:rsidP="002C4F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C4FAA" w:rsidRPr="002C4FAA" w:rsidRDefault="002C4FAA" w:rsidP="002C4F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2C4FAA" w:rsidRPr="002C4FAA" w:rsidRDefault="002C4FAA" w:rsidP="002C4FA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физике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уровень среднего общего образования для обучающихся 10–11-х классов АНПОО «ДВЦНО» Международной лингвистической школы разработана в соответствии с требованиями:</w:t>
      </w:r>
    </w:p>
    <w:p w:rsidR="003D0767" w:rsidRPr="002C4FAA" w:rsidRDefault="0039296A" w:rsidP="002C4FA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3D0767" w:rsidRPr="002C4FAA" w:rsidRDefault="0039296A" w:rsidP="002C4FA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казом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3D0767" w:rsidRPr="002C4FAA" w:rsidRDefault="0039296A" w:rsidP="002C4FA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3D0767" w:rsidRPr="002C4FAA" w:rsidRDefault="0039296A" w:rsidP="002C4FA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D0767" w:rsidRPr="002C4FAA" w:rsidRDefault="0039296A" w:rsidP="002C4FA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«Физика»;</w:t>
      </w:r>
    </w:p>
    <w:p w:rsidR="003D0767" w:rsidRPr="002C4FAA" w:rsidRDefault="0039296A" w:rsidP="002C4FA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D0767" w:rsidRPr="002C4FAA" w:rsidRDefault="0039296A" w:rsidP="002C4FA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C4FAA" w:rsidRPr="002116E0" w:rsidRDefault="002C4FAA" w:rsidP="002C4FAA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МЛШ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D0767" w:rsidRPr="002C4FAA" w:rsidRDefault="0039296A" w:rsidP="002C4FAA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«Физика» базового уровня.</w:t>
      </w:r>
    </w:p>
    <w:p w:rsidR="002C4FAA" w:rsidRPr="002C4FAA" w:rsidRDefault="002C4FAA" w:rsidP="002C4FA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Международной лингвистической школы.</w:t>
      </w:r>
    </w:p>
    <w:p w:rsidR="003D0767" w:rsidRPr="002C4FAA" w:rsidRDefault="0039296A" w:rsidP="002C4FA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редставленных в ФГОС СОО, а также с учетом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D0767" w:rsidRPr="002C4FAA" w:rsidRDefault="0039296A" w:rsidP="002C4FA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по физике направлено на формирование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остным, предметным и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физики с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учебными предметами. В ней определяются основные цели изучения физики на уровне среднего общего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планируемые результаты освоения курса физики: личностные, метапредметные, предметные (на базовом уровне).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0767" w:rsidRPr="002C4FAA" w:rsidRDefault="0039296A" w:rsidP="002C4FAA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D0767" w:rsidRPr="002C4FAA" w:rsidRDefault="0039296A" w:rsidP="002C4FAA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ющий для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звитие разнообразных технологий в сфере энергетики, транспорта, освоения космоса, получения новых материалов с заданными свойствами и др. Изучение физики вносит основной вклад в формирование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обучающихся, в формирование умен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применять научный метод познания при выполнении ими учебных исследований.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Идея целостности. В соответствии с ней курс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логически завершенным, он содержит материал из всех разделов физики, включает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 как классической, так и современной физики.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Идея генерализации. В соответствии с ней материал курса физики объединен вокруг физических теорий. Ведущим в курсе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формирование представлений о структурных уровнях материи, веществе и поле.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Идея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гуманитаризации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Ее реализация предполагает использование гуманитарного потенциала физической науки, осмысление связи развития физики с развитием общества, а также с м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ировоззренческими, нравственными и экологическими проблемами.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Идея прикладной направленности. Курс физики предполагает знакомство с широким кругом технических и технологических приложений изученных теорий и законов.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Идея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экологизации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посредство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введения элементов содержания, посвященных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Стержневыми элементами курса физ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опи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сания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процессов).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Системно-деятельностный подход в курсе физики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за счет организации экспериментальной деятельности обучающихся. Для базового уровня курса физики – это использование системы фронтальных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женных гипотез.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внимание уделяется решению расчетных и качественных задач. При этом для расчетных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кабинета предметов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Демонстрационное оборудование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менений.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обучающихся. Тематические комплекты лабораторного оборудования должны быть построены на ком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3D0767" w:rsidRPr="002C4FAA" w:rsidRDefault="0039296A" w:rsidP="002C4FA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интереса и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научному изучению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природы, развитие их интеллектуальных и творческих способностей;</w:t>
      </w:r>
    </w:p>
    <w:p w:rsidR="003D0767" w:rsidRPr="002C4FAA" w:rsidRDefault="0039296A" w:rsidP="002C4FA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D0767" w:rsidRPr="002C4FAA" w:rsidRDefault="0039296A" w:rsidP="002C4FA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научного мировоззрения как результата изучения основ строения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материи и фундаментальных законов физики;</w:t>
      </w:r>
    </w:p>
    <w:p w:rsidR="003D0767" w:rsidRPr="002C4FAA" w:rsidRDefault="0039296A" w:rsidP="002C4FA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D0767" w:rsidRPr="002C4FAA" w:rsidRDefault="0039296A" w:rsidP="002C4FAA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Достижение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D0767" w:rsidRPr="002C4FAA" w:rsidRDefault="0039296A" w:rsidP="002C4FAA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мику, квантовую физику и элементы астрофизики;</w:t>
      </w:r>
    </w:p>
    <w:p w:rsidR="003D0767" w:rsidRPr="002C4FAA" w:rsidRDefault="0039296A" w:rsidP="002C4FAA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D0767" w:rsidRPr="002C4FAA" w:rsidRDefault="0039296A" w:rsidP="002C4FAA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физической моделью, задач, подразумевающих самостоятельное создание физической модели, адекватной условиям задачи;</w:t>
      </w:r>
    </w:p>
    <w:p w:rsidR="003D0767" w:rsidRPr="002C4FAA" w:rsidRDefault="0039296A" w:rsidP="002C4FAA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3D0767" w:rsidRPr="002C4FAA" w:rsidRDefault="0039296A" w:rsidP="002C4FAA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D0767" w:rsidRPr="002C4FAA" w:rsidRDefault="0039296A" w:rsidP="002C4FAA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изучение физики (базовый уровень) на уровне среднего общего образования отводится 136 часов: в 10-м классе – 68 часов (2 часа в неделю), в 11-м классе – 68 часов (2 часа в неделю).‌‌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работ является рекомендованным, учитель делает выбор проведения лабораторных работ и опытов с учетом индивидуальных особенностей обучающихся.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Планируемые</w:t>
      </w:r>
      <w:proofErr w:type="spellEnd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результаты</w:t>
      </w:r>
      <w:proofErr w:type="spellEnd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освоения</w:t>
      </w:r>
      <w:proofErr w:type="spellEnd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программы</w:t>
      </w:r>
      <w:proofErr w:type="spell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предмета «Физика» на уровне среднего общего образования (базовый уровень) до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лжно обеспечить достижение следующих личностных, метапредметных и предметных образовательных результатов.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сформированной внутренней позицией личности, системой ценностных ориентаций, позитивных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авлений воспитательной деятельности, в том числе в части: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гражданского воспитания: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общечеловеческих гуманистических и демо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кратических ценностей;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 патриотического воспитания: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достижениям российских ученых в области физики и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техники;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ченого;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4) эстетического воспитания: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 трудового воспитания: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изни;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6) экологического воспитания: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осознание глобального характера экологических проблем;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опыта деятельности экологической направленности на основе имеющихся знаний по физике;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7) ценности научного познания: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 процессе изучения физики осуществлять проектную и исследовательскую деятельность индивидуально и в группе.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0767" w:rsidRPr="002C4FAA" w:rsidRDefault="0039296A" w:rsidP="002C4FAA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ализировать проблему, рассматривать ее всесторонне;</w:t>
      </w:r>
    </w:p>
    <w:p w:rsidR="003D0767" w:rsidRPr="002C4FAA" w:rsidRDefault="0039296A" w:rsidP="002C4FAA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3D0767" w:rsidRPr="002C4FAA" w:rsidRDefault="0039296A" w:rsidP="002C4FAA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физических явлениях;</w:t>
      </w:r>
    </w:p>
    <w:p w:rsidR="003D0767" w:rsidRPr="002C4FAA" w:rsidRDefault="0039296A" w:rsidP="002C4FAA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учетом анализ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имеющихся материальных и нематериальных ресурсов;</w:t>
      </w:r>
    </w:p>
    <w:p w:rsidR="003D0767" w:rsidRPr="002C4FAA" w:rsidRDefault="0039296A" w:rsidP="002C4FAA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D0767" w:rsidRPr="002C4FAA" w:rsidRDefault="0039296A" w:rsidP="002C4FAA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координировать и выполнять работу в условиях реального, виртуального и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комбинированного взаимодействия;</w:t>
      </w:r>
    </w:p>
    <w:p w:rsidR="003D0767" w:rsidRPr="002C4FAA" w:rsidRDefault="0039296A" w:rsidP="002C4FAA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видами деятельности по получению нового знания, его интерпретации, прео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бразованию и применению в различных учебных ситуациях, в том числе при создании учебных проектов в области физики;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ерждений, задавать параметры и критерии решения;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и формулировать собственные задачи в образовательной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в том числе при изучении физики;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идеи, предлагать оригинальные подходы и решения;</w:t>
      </w:r>
    </w:p>
    <w:p w:rsidR="003D0767" w:rsidRPr="002C4FAA" w:rsidRDefault="0039296A" w:rsidP="002C4FAA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0767" w:rsidRPr="002C4FAA" w:rsidRDefault="0039296A" w:rsidP="002C4FAA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3D0767" w:rsidRPr="002C4FAA" w:rsidRDefault="0039296A" w:rsidP="002C4FAA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достоверность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0767" w:rsidRPr="002C4FAA" w:rsidRDefault="0039296A" w:rsidP="002C4FAA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0767" w:rsidRPr="002C4FAA" w:rsidRDefault="0039296A" w:rsidP="002C4FAA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физического содержания в различных форматах с учетом назначения информации и целевой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аудитории, выбирая оптимальную форму представления и визуализации.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0767" w:rsidRPr="002C4FAA" w:rsidRDefault="0039296A" w:rsidP="002C4FAA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общение на уроках физики и во внеурочной деятельности;</w:t>
      </w:r>
    </w:p>
    <w:p w:rsidR="003D0767" w:rsidRPr="002C4FAA" w:rsidRDefault="0039296A" w:rsidP="002C4FAA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3D0767" w:rsidRPr="002C4FAA" w:rsidRDefault="0039296A" w:rsidP="002C4FAA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рнуто и логично излагать свою точку зрения с использованием языковых средств;</w:t>
      </w:r>
    </w:p>
    <w:p w:rsidR="003D0767" w:rsidRPr="002C4FAA" w:rsidRDefault="0039296A" w:rsidP="002C4FAA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3D0767" w:rsidRPr="002C4FAA" w:rsidRDefault="0039296A" w:rsidP="002C4FAA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ктива;</w:t>
      </w:r>
    </w:p>
    <w:p w:rsidR="003D0767" w:rsidRPr="002C4FAA" w:rsidRDefault="0039296A" w:rsidP="002C4FAA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3D0767" w:rsidRPr="002C4FAA" w:rsidRDefault="0039296A" w:rsidP="002C4FAA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 участника команды в общий результат по разработанным критериям;</w:t>
      </w:r>
    </w:p>
    <w:p w:rsidR="003D0767" w:rsidRPr="002C4FAA" w:rsidRDefault="0039296A" w:rsidP="002C4FAA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D0767" w:rsidRPr="002C4FAA" w:rsidRDefault="0039296A" w:rsidP="002C4FAA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позитивное стратегическое поведение в различных ситуациях, проявлять твор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чество и воображение, быть инициативным.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3D0767" w:rsidRPr="002C4FAA" w:rsidRDefault="0039296A" w:rsidP="002C4FAA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D0767" w:rsidRPr="002C4FAA" w:rsidRDefault="0039296A" w:rsidP="002C4FAA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стоятельно составлять план решения расчетных и качественных задач, план выполнения практической работы с учетом имеющихся ресурсов, собственных возможностей и предпочтений;</w:t>
      </w:r>
    </w:p>
    <w:p w:rsidR="003D0767" w:rsidRPr="002C4FAA" w:rsidRDefault="0039296A" w:rsidP="002C4FAA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0767" w:rsidRPr="002C4FAA" w:rsidRDefault="0039296A" w:rsidP="002C4FAA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редпочтений;</w:t>
      </w:r>
    </w:p>
    <w:p w:rsidR="003D0767" w:rsidRPr="002C4FAA" w:rsidRDefault="0039296A" w:rsidP="002C4FAA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D0767" w:rsidRPr="002C4FAA" w:rsidRDefault="0039296A" w:rsidP="002C4FAA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приобретенный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0767" w:rsidRPr="002C4FAA" w:rsidRDefault="0039296A" w:rsidP="002C4FAA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0767" w:rsidRPr="002C4FAA" w:rsidRDefault="0039296A" w:rsidP="002C4FAA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D0767" w:rsidRPr="002C4FAA" w:rsidRDefault="0039296A" w:rsidP="002C4FAA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результатов и оснований;</w:t>
      </w:r>
    </w:p>
    <w:p w:rsidR="003D0767" w:rsidRPr="002C4FAA" w:rsidRDefault="0039296A" w:rsidP="002C4FAA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3D0767" w:rsidRPr="002C4FAA" w:rsidRDefault="0039296A" w:rsidP="002C4FAA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3D0767" w:rsidRPr="002C4FAA" w:rsidRDefault="0039296A" w:rsidP="002C4FAA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D0767" w:rsidRPr="002C4FAA" w:rsidRDefault="0039296A" w:rsidP="002C4FAA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себя, понимая свои недостатки и достоинства;</w:t>
      </w:r>
    </w:p>
    <w:p w:rsidR="003D0767" w:rsidRPr="002C4FAA" w:rsidRDefault="0039296A" w:rsidP="002C4FAA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D0767" w:rsidRPr="002C4FAA" w:rsidRDefault="0039296A" w:rsidP="002C4FAA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физике для уровня ср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еднего общего образования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3D0767" w:rsidRPr="002C4FAA" w:rsidRDefault="0039296A" w:rsidP="002C4FAA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уверенным в себе;</w:t>
      </w:r>
    </w:p>
    <w:p w:rsidR="003D0767" w:rsidRPr="002C4FAA" w:rsidRDefault="0039296A" w:rsidP="002C4FAA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3D0767" w:rsidRPr="002C4FAA" w:rsidRDefault="0039296A" w:rsidP="002C4FAA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достижению цели и успеху, оптимизм, инициативность, умение действовать исходя из своих возможностей;</w:t>
      </w:r>
    </w:p>
    <w:p w:rsidR="003D0767" w:rsidRPr="002C4FAA" w:rsidRDefault="0039296A" w:rsidP="002C4FAA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эмпатии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включающей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опереживанию;</w:t>
      </w:r>
    </w:p>
    <w:p w:rsidR="003D0767" w:rsidRPr="002C4FAA" w:rsidRDefault="0039296A" w:rsidP="002C4FAA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10-м классе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лжны отражать сформированность у обучающихся умений: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границы применен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изученных физических моделей: материальная точка, инерциальная система отсчета, абсолютно твердое тело, идеальный газ, модели строения газов, жидкостей и твердых тел, точечный электрический заряд при решении физических задач;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физические явл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ании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изопроцессах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электризация тел, взаимодействие зарядов;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механическое движение, используя физические величины: координата, путь, перемещение, скорость, ускорение, масса тела, сила,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 с другими величинами;</w:t>
      </w:r>
      <w:proofErr w:type="gramEnd"/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величинами;</w:t>
      </w:r>
      <w:proofErr w:type="gramEnd"/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напряженность поля, потенциал, разность потенциалов; при описании правильно тракто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вать физический смысл используемых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величин, их обозначения и единицы; указывать формулы, связывающие данную физическую величину с другими величинами;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физические процессы и явления, используя физические законы и принципы: закон всемирного тяго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тения, 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отсчета, молекулярно-кинетическую теорию строения вещества, газовые законы, связь средней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различать словесную формулировку закона, его математическое выражение и условия (границы,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области) применимости;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эксперименты по исследованию физических явлений и процессов с использование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прямые и косвенные измерения физических величин,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выбирать оптимальный способ измерения и использовать известные методы оценки погрешностей измерений;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полученной зависимости физических величин в виде таблиц и графиков, делать выводы по результатам исследования;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использованием измерительных устройств и лабораторного оборудования;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расчетные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ичины и формулы, необходимые для ее решения, проводить расчеты и оценивать реальность полученного значения физической величины;</w:t>
      </w:r>
      <w:proofErr w:type="gramEnd"/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 физические явления;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ировать получаемую информацию;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теоретические знания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физике в повседневной жизни для об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еспечения безопасности при обращении с приборами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3D0767" w:rsidRPr="002C4FAA" w:rsidRDefault="0039296A" w:rsidP="002C4FAA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группе с выполнением различных социальных ролей, планировать работу группы, раци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онально распределять обязанности и планировать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11-м классе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 должны отражать сформированность у обучающихся умений: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физической картины мира;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физичес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возникновение линейчатого спектра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атома водорода, естественная и искусственная радиоактивность;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электромагнитных колебаний, фокусное расстояние и оптическая сила линзы, при описании правильно трактовать физический смысл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величинами, вычислять значение физической величины;</w:t>
      </w:r>
      <w:proofErr w:type="gramEnd"/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индукции, закон прямолинейного распространения света, законы отражения света, законы преломления света, уравнение Эйнштейна для фотоэффекта,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закон сохранения энергии, закон сохранения импульса, закон сохранения электрического заряда, закон сохранения массо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вого числа, постулаты Бора, закон радиоактивного распада, при этом различать словесную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формулировку закона, его математическое выражение и условия (границы, области) применимости;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направление вектора индукции магнитного поля проводника с током,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силы Ампера и силы Лоренца;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описывать изображение, создаваемое плоским зеркалом, тонкой линзой;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известные методы оценки погрешностей измерений;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делать выводы по результатам исследования;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расчетные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ее решения, проводить расчеты и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реальность полученного значения физической величины;</w:t>
      </w:r>
      <w:proofErr w:type="gramEnd"/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учебных задач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принципы действия машин,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приборов и технических устройств, различать условия их безопасного использования в повседневной жизни;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и зарубежных ученых-физиков в развитие науки, в объяснение процессов окружающего мира, в развитие техники и технолог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теоретические знания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3D0767" w:rsidRPr="002C4FAA" w:rsidRDefault="0039296A" w:rsidP="002C4FAA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групп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2C4FAA" w:rsidRDefault="002C4FA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Сод</w:t>
      </w: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ержание учебного предмета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10-й класс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Физика и методы научного познания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– наука о природе. Научные методы познания окружающего мира. Роль эксперимента и теории в процессе познания природы. Эксперимент в физике.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физических явле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и процессов. Научные гипотезы. Физические законы и теории. Границы применимости физических законов. Принцип соответствия.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Демонстрации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Аналоговые и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 измерительные приборы, компьютерные датчики.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Механика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Кинематика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Относительность механического движения. Система отсчета. Траектория.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Перемещение, скорость (средняя скорость, мгновенная скорость) и ускорени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материальной точки, их проекции на оси системы координат. Сложение перемещений и сложение скоростей.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падение. Ускорение свободного падения.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спидометр, движение снарядов, цепные и ременные передачи.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системы отсчета, иллюстрация кинематических характеристик движения.</w:t>
      </w:r>
    </w:p>
    <w:p w:rsidR="003D0767" w:rsidRPr="002C4FAA" w:rsidRDefault="0039296A" w:rsidP="002C4FAA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движений с использованием простых механизмов.</w:t>
      </w:r>
    </w:p>
    <w:p w:rsidR="003D0767" w:rsidRPr="002C4FAA" w:rsidRDefault="0039296A" w:rsidP="002C4FAA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тел в воздухе и в разреженном пространстве.</w:t>
      </w:r>
    </w:p>
    <w:p w:rsidR="003D0767" w:rsidRPr="002C4FAA" w:rsidRDefault="0039296A" w:rsidP="002C4FAA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движения тела, брошенного под углом к горизонту и горизонтально.</w:t>
      </w:r>
    </w:p>
    <w:p w:rsidR="003D0767" w:rsidRPr="002C4FAA" w:rsidRDefault="0039296A" w:rsidP="002C4FAA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Измерение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ускорения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падения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эксперимент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лабораторные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</w:p>
    <w:p w:rsidR="003D0767" w:rsidRPr="002C4FAA" w:rsidRDefault="0039296A" w:rsidP="002C4FAA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неравномерного движения с целью определения мгновенной скорости.</w:t>
      </w:r>
    </w:p>
    <w:p w:rsidR="003D0767" w:rsidRPr="002C4FAA" w:rsidRDefault="0039296A" w:rsidP="002C4FAA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3D0767" w:rsidRPr="002C4FAA" w:rsidRDefault="0039296A" w:rsidP="002C4FAA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движения шарика в вязкой жидкости.</w:t>
      </w:r>
    </w:p>
    <w:p w:rsidR="003D0767" w:rsidRPr="002C4FAA" w:rsidRDefault="0039296A" w:rsidP="002C4FAA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тела, брошенного горизонтально.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Динамика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относительности Галилея. Первый закон Ньютона. Инерциальные системы отсчета.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тела. Сила. Принцип суперпозиции сил. Второй закон Ньютона дл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материальной точки. Третий закон Ньютона для материальных точек.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всемирного тяготения. Сила тяжести. Первая космическая скорость.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Вес тела.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Трение. Виды трения (покоя, скольжения, качения). Сила трения. Сухое трение. Сил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трения скольжения и сила трения покоя. Коэффициент трения. Сила сопротивления при движении тела в жидкости или газе.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Поступательное и вращательное движение абсолютно твердого тела.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 силы относительно оси вращения. Плечо силы. Условия равновесия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твердого тела.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Явление инерции.</w:t>
      </w:r>
    </w:p>
    <w:p w:rsidR="003D0767" w:rsidRPr="002C4FAA" w:rsidRDefault="0039296A" w:rsidP="002C4FAA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Сравнение масс взаимодействующих тел.</w:t>
      </w:r>
    </w:p>
    <w:p w:rsidR="003D0767" w:rsidRPr="002C4FAA" w:rsidRDefault="0039296A" w:rsidP="002C4FAA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Второй закон Ньютона.</w:t>
      </w:r>
    </w:p>
    <w:p w:rsidR="003D0767" w:rsidRPr="002C4FAA" w:rsidRDefault="0039296A" w:rsidP="002C4FAA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Измерение сил.</w:t>
      </w:r>
    </w:p>
    <w:p w:rsidR="003D0767" w:rsidRPr="002C4FAA" w:rsidRDefault="0039296A" w:rsidP="002C4FAA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Сложение сил.</w:t>
      </w:r>
    </w:p>
    <w:p w:rsidR="003D0767" w:rsidRPr="002C4FAA" w:rsidRDefault="0039296A" w:rsidP="002C4FAA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силы упругости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деформации.</w:t>
      </w:r>
    </w:p>
    <w:p w:rsidR="003D0767" w:rsidRPr="002C4FAA" w:rsidRDefault="0039296A" w:rsidP="002C4FAA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Невесомость. Вес тела при ускоренном подъеме и падении.</w:t>
      </w:r>
    </w:p>
    <w:p w:rsidR="003D0767" w:rsidRPr="002C4FAA" w:rsidRDefault="0039296A" w:rsidP="002C4FAA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3D0767" w:rsidRPr="002C4FAA" w:rsidRDefault="0039296A" w:rsidP="002C4FAA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 твердого тела. Виды равновесия.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эксперимент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лабораторные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</w:p>
    <w:p w:rsidR="003D0767" w:rsidRPr="002C4FAA" w:rsidRDefault="0039296A" w:rsidP="002C4FAA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движения бруска по наклонной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плоскости.</w:t>
      </w:r>
    </w:p>
    <w:p w:rsidR="003D0767" w:rsidRPr="002C4FAA" w:rsidRDefault="0039296A" w:rsidP="002C4FAA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3D0767" w:rsidRPr="002C4FAA" w:rsidRDefault="0039296A" w:rsidP="002C4FAA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условий равновесия твердого тела, имеющего ось вращения.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Законы сохранения в механике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материальной точки (тела), си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стемы материальных точек. Импульс силы и изменение импульса тела. Закон сохранения импульса. Реактивное движение.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силы. Мощность силы.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Кинетическая энергия материальной точки. Теорема об изменении кинетической энергии.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Потенциальная энергия. Потенци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альная энергия упруго деформированной пружины. Потенциальная энергия тела вблизи поверхности Земли.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Потенциальные и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непотенциальные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силы. Связь работы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непотенциальных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Упругие и неупругие столкновения.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водомет, копер, пружинный пистолет, движение ракет.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Закон сохранения импульса.</w:t>
      </w:r>
    </w:p>
    <w:p w:rsidR="003D0767" w:rsidRPr="002C4FAA" w:rsidRDefault="0039296A" w:rsidP="002C4FAA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Реактивное движение.</w:t>
      </w:r>
    </w:p>
    <w:p w:rsidR="003D0767" w:rsidRPr="002C4FAA" w:rsidRDefault="0039296A" w:rsidP="002C4FAA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Переход потенциальной энергии в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кинетическую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обратно.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эксперимент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лабораторные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</w:p>
    <w:p w:rsidR="003D0767" w:rsidRPr="002C4FAA" w:rsidRDefault="0039296A" w:rsidP="002C4FAA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абсолютно неупругого удара с помощью двух одинаковых нитяных маятников.</w:t>
      </w:r>
    </w:p>
    <w:p w:rsidR="003D0767" w:rsidRPr="002C4FAA" w:rsidRDefault="0039296A" w:rsidP="002C4FAA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 Молекулярн</w:t>
      </w: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ая физика и термодинамика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Основы молекулярно-кинетической теории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жидкостей и твердых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Постоянная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Авогадро.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Тепловое равновесие. Температура и ее измерение. Шкала температур Цельсия.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газа. Основное ур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Закон Дальтона.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Изопроцессы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идеальном газе с постоянным количеством вещества. Графическое представление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изопроцессов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изотерма, изохора, изобара.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термометр, барометр.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доказывающие дискретное строение вещества, фото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графии молекул органических соединений.</w:t>
      </w:r>
    </w:p>
    <w:p w:rsidR="003D0767" w:rsidRPr="002C4FAA" w:rsidRDefault="0039296A" w:rsidP="002C4FAA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диффузии жидкостей и газов.</w:t>
      </w:r>
    </w:p>
    <w:p w:rsidR="003D0767" w:rsidRPr="002C4FAA" w:rsidRDefault="0039296A" w:rsidP="002C4FAA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Модель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броуновского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Модель опыта Штерна.</w:t>
      </w:r>
    </w:p>
    <w:p w:rsidR="003D0767" w:rsidRPr="002C4FAA" w:rsidRDefault="0039296A" w:rsidP="002C4FAA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доказывающие существование межмолекулярного взаимодействия.</w:t>
      </w:r>
    </w:p>
    <w:p w:rsidR="003D0767" w:rsidRPr="002C4FAA" w:rsidRDefault="0039296A" w:rsidP="002C4FAA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Модель, иллюстрирующая природу давления газа на стенки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сосуда.</w:t>
      </w:r>
    </w:p>
    <w:p w:rsidR="003D0767" w:rsidRPr="002C4FAA" w:rsidRDefault="0039296A" w:rsidP="002C4FAA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изопроцессы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эксперимент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лабораторные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</w:p>
    <w:p w:rsidR="003D0767" w:rsidRPr="002C4FAA" w:rsidRDefault="0039296A" w:rsidP="002C4FAA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массы воздуха в классной комнате на основе измерений объема комнаты, давления и температуры воздуха в ней.</w:t>
      </w:r>
    </w:p>
    <w:p w:rsidR="003D0767" w:rsidRPr="002C4FAA" w:rsidRDefault="0039296A" w:rsidP="002C4FAA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зависимости между параметрами состояния разреженного газа.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Основы термодинамики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Термодинамическая система. Внутренняя энергия термодинамической системы и способы ее изменения. Количество теплоты и работа. Внутренняя энергия одноатомного идеального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газа. Виды теплопередачи: теплопроводность, конвекция, излучение. Удельная теплоемкость вещества. Количество теплоты при теплопередаче.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изопроцессам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фическая интерпретация работы газа.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закон термодинамики. Необратимость процессов в природе.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коэффициент полезного действия. Экологические проблемы теплоэнергетики.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 внутренней энергии тела при совершении рабо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ты: вылет пробки из бутылки под действием сжатого воздуха, нагревание эфира в латунной трубке путем трения (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видеодемонстрация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D0767" w:rsidRPr="002C4FAA" w:rsidRDefault="0039296A" w:rsidP="002C4FAA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внутренней энергии (температуры) тела при теплопередаче.</w:t>
      </w:r>
    </w:p>
    <w:p w:rsidR="003D0767" w:rsidRPr="002C4FAA" w:rsidRDefault="0039296A" w:rsidP="002C4FAA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по адиабатному расширению воздуха (опыт с воздушным огни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вом).</w:t>
      </w:r>
    </w:p>
    <w:p w:rsidR="003D0767" w:rsidRPr="002C4FAA" w:rsidRDefault="0039296A" w:rsidP="002C4FAA">
      <w:pPr>
        <w:numPr>
          <w:ilvl w:val="0"/>
          <w:numId w:val="2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паровой турбины, двигателя внутреннего сгорания, реактивного двигателя.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эксперимент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лабораторные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</w:p>
    <w:p w:rsidR="003D0767" w:rsidRPr="002C4FAA" w:rsidRDefault="0039296A" w:rsidP="002C4FAA">
      <w:pPr>
        <w:numPr>
          <w:ilvl w:val="0"/>
          <w:numId w:val="2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Измерение удельной теплоемкости.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Агрегатные состояния вещества. Фазовые переходы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Парообразование и конденсация.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Твердое тело. Кристаллические и аморфные тела. Анизотропия свой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кр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исталлов. Жидкие кристалл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ы. Современные материалы. Плавление и кристаллизация. Удельная теплота плавления. Сублимация.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Свойства насыщенных паров.</w:t>
      </w:r>
    </w:p>
    <w:p w:rsidR="003D0767" w:rsidRPr="002C4FAA" w:rsidRDefault="0039296A" w:rsidP="002C4FAA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Кипение при пониженном давлении.</w:t>
      </w:r>
    </w:p>
    <w:p w:rsidR="003D0767" w:rsidRPr="002C4FAA" w:rsidRDefault="0039296A" w:rsidP="002C4FAA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Способы измерения влажности.</w:t>
      </w:r>
    </w:p>
    <w:p w:rsidR="003D0767" w:rsidRPr="002C4FAA" w:rsidRDefault="0039296A" w:rsidP="002C4FAA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нагревания и плавления кристаллического вещества.</w:t>
      </w:r>
    </w:p>
    <w:p w:rsidR="003D0767" w:rsidRPr="002C4FAA" w:rsidRDefault="0039296A" w:rsidP="002C4FAA">
      <w:pPr>
        <w:numPr>
          <w:ilvl w:val="0"/>
          <w:numId w:val="2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кристаллов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 эксперимент,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лабораторные работы</w:t>
      </w:r>
    </w:p>
    <w:p w:rsidR="003D0767" w:rsidRPr="002C4FAA" w:rsidRDefault="0039296A" w:rsidP="002C4FAA">
      <w:pPr>
        <w:numPr>
          <w:ilvl w:val="0"/>
          <w:numId w:val="2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Измерение относительной влажности воздуха.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</w:t>
      </w:r>
      <w:proofErr w:type="gram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Электродинамика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proofErr w:type="gram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Электростатика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заряда.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зарядов. Закон Кулона. Точечный электрический заряд. Электрическое поле. Напряженность электрического поля. Принцип суперпозиции электрических полей. Линии напряженности электрического поля.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 сил электростатического поля. Пот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енциал. Разность потенциалов. Проводники и диэлектрики в электростатическом поле. Диэлектрическая проницаемость.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Электроемкость. Конденсатор. Электроемкость плоского конденсатора. Энергия заряженного конденсатора.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принцип действия электрометра.</w:t>
      </w:r>
    </w:p>
    <w:p w:rsidR="003D0767" w:rsidRPr="002C4FAA" w:rsidRDefault="0039296A" w:rsidP="002C4FAA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наэлектризованных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Электрическое поле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заряженных тел.</w:t>
      </w:r>
    </w:p>
    <w:p w:rsidR="003D0767" w:rsidRPr="002C4FAA" w:rsidRDefault="0039296A" w:rsidP="002C4FAA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Проводники в электростатическом поле.</w:t>
      </w:r>
    </w:p>
    <w:p w:rsidR="003D0767" w:rsidRPr="002C4FAA" w:rsidRDefault="0039296A" w:rsidP="002C4FAA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Электростатическая защита.</w:t>
      </w:r>
    </w:p>
    <w:p w:rsidR="003D0767" w:rsidRPr="002C4FAA" w:rsidRDefault="0039296A" w:rsidP="002C4FAA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Диэлектрики в электростатическом поле.</w:t>
      </w:r>
    </w:p>
    <w:p w:rsidR="003D0767" w:rsidRPr="002C4FAA" w:rsidRDefault="0039296A" w:rsidP="002C4FAA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электроемкости плоского конденсатора от площади пластин, расстояния между ними и диэлектрической проницаемости.</w:t>
      </w:r>
    </w:p>
    <w:p w:rsidR="003D0767" w:rsidRPr="002C4FAA" w:rsidRDefault="0039296A" w:rsidP="002C4FAA">
      <w:pPr>
        <w:numPr>
          <w:ilvl w:val="0"/>
          <w:numId w:val="2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Энергия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зар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яженного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конденсатора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 эксперимент, лабораторные работы</w:t>
      </w:r>
    </w:p>
    <w:p w:rsidR="003D0767" w:rsidRPr="002C4FAA" w:rsidRDefault="0039296A" w:rsidP="002C4FAA">
      <w:pPr>
        <w:numPr>
          <w:ilvl w:val="0"/>
          <w:numId w:val="2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Измерение электроемкости конденсатора.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Постоянный электрический ток. Токи в различных средах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ток. Условия существования электрического тока. Источники тока. Сила тока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Постоянный ток.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Напряжение. Закон Ома для участка цепи.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сопротивление. Удельное сопротивление вещества. Последовательное, параллельное, смешанное соединение проводников.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электрического тока. Закон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Мощность электрическог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тока.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проводимость твердых металлов. Зависимость сопротивления металлов от температуры. Сверхпроводимость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Электрический ток в растворах и расплавах электролитов. Электролитическая ди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ссоциация. Электролиз.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несамостоятельный разряд. Молния. Плазма.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3D0767" w:rsidRPr="002C4FAA" w:rsidRDefault="0039296A" w:rsidP="002C4FAA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материала.</w:t>
      </w:r>
    </w:p>
    <w:p w:rsidR="003D0767" w:rsidRPr="002C4FAA" w:rsidRDefault="0039296A" w:rsidP="002C4FAA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Смешанное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соединение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проводников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3D0767" w:rsidRPr="002C4FAA" w:rsidRDefault="0039296A" w:rsidP="002C4FAA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3D0767" w:rsidRPr="002C4FAA" w:rsidRDefault="0039296A" w:rsidP="002C4FAA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Проводимость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электролитов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Искровой разр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 и проводимость воздуха.</w:t>
      </w:r>
    </w:p>
    <w:p w:rsidR="003D0767" w:rsidRPr="002C4FAA" w:rsidRDefault="0039296A" w:rsidP="002C4FAA">
      <w:pPr>
        <w:numPr>
          <w:ilvl w:val="0"/>
          <w:numId w:val="3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Односторонняя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проводимость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диода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 эксперимент, лабораторные работы</w:t>
      </w:r>
    </w:p>
    <w:p w:rsidR="003D0767" w:rsidRPr="002C4FAA" w:rsidRDefault="0039296A" w:rsidP="002C4FAA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Изучение смешанного соединения резисторов.</w:t>
      </w:r>
    </w:p>
    <w:p w:rsidR="003D0767" w:rsidRPr="002C4FAA" w:rsidRDefault="0039296A" w:rsidP="002C4FAA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электродвижущей силы источника тока и его внутреннего сопротивления.</w:t>
      </w:r>
    </w:p>
    <w:p w:rsidR="003D0767" w:rsidRPr="002C4FAA" w:rsidRDefault="0039296A" w:rsidP="002C4FAA">
      <w:pPr>
        <w:numPr>
          <w:ilvl w:val="0"/>
          <w:numId w:val="3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электролиза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Межп</w:t>
      </w: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редметные связи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курса физики базового уровня в 10-м классе осуществляется с учетом содержательных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понятия, связанные с изучением методов научного поз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решение системы уравнений, линейная функция, парабола, гипербола, их графики и свойства, тригонометрические ф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механическое движение в живой природе, диффузия, осмос, теплообмен живых организмов (виды теплопередачи,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тепловое равновесие), электрические явления в живой природе.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Химия: дискретное строение вещества, строение атомов и молекул, моль вещества, молярная масса, тепловые свойства твердых тел, жидкостей и газов, электрические свойства металлов, электролитическа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диссоциация, гальваника.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влажность воздуха, ветры, барометр, термометр.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преобразование движений с использованием механизмов, учет трения в технике, подшипники, использование закона сохранения импульса в технике (ракета, водомет и д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р.),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электростатическая защита, заземление электроприборов, ксерокс, струйный прин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тер, электронагревательные приборы, электроосветительные приборы, гальваника.</w:t>
      </w:r>
      <w:proofErr w:type="gram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11-й класс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4. Электродинамика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Магнитное поле. Электромагнитная индукция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Постоянные магниты. Взаимодействие постоянных магнитов. Магнитное поле. Вектор магнитной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проводника, катушки с током. Опыт Эрстеда. Взаимодействие проводников с током.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Ампера, ее модуль и направление.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Лоренца, ее модуль и направление. Движение заряженной частицы в однородном магнитном поле. Работа силы Лоренца.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электромагн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итной индукции. Поток вектора магнитной индукции. Электродвижущая сила индукции. Закон электромагнитной индукции Фарадея.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Ленца.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Индуктивность. Явление самоиндукции. Электродвижущая сила самоиндукции.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магнитного поля катушки с током.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поле.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постоянные магниты, электромагниты, электродвигатель, ускорите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элементарных частиц, индукционная печь.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Опыт Эрстеда.</w:t>
      </w:r>
    </w:p>
    <w:p w:rsidR="003D0767" w:rsidRPr="002C4FAA" w:rsidRDefault="0039296A" w:rsidP="002C4FAA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Отклонение электронного пучка магнитным полем.</w:t>
      </w:r>
    </w:p>
    <w:p w:rsidR="003D0767" w:rsidRPr="002C4FAA" w:rsidRDefault="0039296A" w:rsidP="002C4FAA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Линии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индукции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магнитного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поля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3D0767" w:rsidRPr="002C4FAA" w:rsidRDefault="0039296A" w:rsidP="002C4FAA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Сила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Ампера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силы Лоренца на ионы электролита.</w:t>
      </w:r>
    </w:p>
    <w:p w:rsidR="003D0767" w:rsidRPr="002C4FAA" w:rsidRDefault="0039296A" w:rsidP="002C4FAA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Явление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электромагнитной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индукции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Правило Ленца.</w:t>
      </w:r>
    </w:p>
    <w:p w:rsidR="003D0767" w:rsidRPr="002C4FAA" w:rsidRDefault="0039296A" w:rsidP="002C4FAA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электродвижущей силы индукции от скорости изменения магнитного потока.</w:t>
      </w:r>
    </w:p>
    <w:p w:rsidR="003D0767" w:rsidRPr="002C4FAA" w:rsidRDefault="0039296A" w:rsidP="002C4FAA">
      <w:pPr>
        <w:numPr>
          <w:ilvl w:val="0"/>
          <w:numId w:val="3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Явление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самоиндукции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 эксперимент, лабораторные работы</w:t>
      </w:r>
    </w:p>
    <w:p w:rsidR="003D0767" w:rsidRPr="002C4FAA" w:rsidRDefault="0039296A" w:rsidP="002C4FAA">
      <w:pPr>
        <w:numPr>
          <w:ilvl w:val="0"/>
          <w:numId w:val="3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магнитного поля катушки с током.</w:t>
      </w:r>
    </w:p>
    <w:p w:rsidR="003D0767" w:rsidRPr="002C4FAA" w:rsidRDefault="0039296A" w:rsidP="002C4FAA">
      <w:pPr>
        <w:numPr>
          <w:ilvl w:val="0"/>
          <w:numId w:val="3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действия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постоянного магнита на рамку с током.</w:t>
      </w:r>
    </w:p>
    <w:p w:rsidR="003D0767" w:rsidRPr="002C4FAA" w:rsidRDefault="0039296A" w:rsidP="002C4FAA">
      <w:pPr>
        <w:numPr>
          <w:ilvl w:val="0"/>
          <w:numId w:val="3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электромагнитной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индукции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</w:t>
      </w:r>
      <w:proofErr w:type="gram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Колебания и волны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proofErr w:type="gram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Механические и электромагнитные колебания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Колебательная система. Свободные механические колебания. Гармонические колебания. Период, ча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затухающих колебаниях. Вынужденные механические колебания. Резонанс. Вынужденные электромагнитные ко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лебания.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Трансформатор. Производство, передача и потребление электрической энергии. Экологические риски при производстве эл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ектроэнергии. Культура использования электроэнергии в повседневной жизни.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Исследование параметров колебательной системы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(пружинный или математический маятник).</w:t>
      </w:r>
    </w:p>
    <w:p w:rsidR="003D0767" w:rsidRPr="002C4FAA" w:rsidRDefault="0039296A" w:rsidP="002C4FAA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затухающих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колебаний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Исследование свойств вынужденных колебаний.</w:t>
      </w:r>
    </w:p>
    <w:p w:rsidR="003D0767" w:rsidRPr="002C4FAA" w:rsidRDefault="0039296A" w:rsidP="002C4FAA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 резонанса.</w:t>
      </w:r>
    </w:p>
    <w:p w:rsidR="003D0767" w:rsidRPr="002C4FAA" w:rsidRDefault="0039296A" w:rsidP="002C4FAA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Свободные электромагнитные колебания.</w:t>
      </w:r>
    </w:p>
    <w:p w:rsidR="003D0767" w:rsidRPr="002C4FAA" w:rsidRDefault="0039296A" w:rsidP="002C4FAA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Осциллограммы (зависимости силы тока и напряжения от времени) для электромагнит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колебаний.</w:t>
      </w:r>
    </w:p>
    <w:p w:rsidR="003D0767" w:rsidRPr="002C4FAA" w:rsidRDefault="0039296A" w:rsidP="002C4FAA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D0767" w:rsidRPr="002C4FAA" w:rsidRDefault="0039296A" w:rsidP="002C4FAA">
      <w:pPr>
        <w:numPr>
          <w:ilvl w:val="0"/>
          <w:numId w:val="3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Модель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линии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электропередачи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 эксперимент, лабораторные работы</w:t>
      </w:r>
    </w:p>
    <w:p w:rsidR="003D0767" w:rsidRPr="002C4FAA" w:rsidRDefault="0039296A" w:rsidP="002C4FAA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периода малых колебаний груза на нити от длины нити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массы груза.</w:t>
      </w:r>
    </w:p>
    <w:p w:rsidR="003D0767" w:rsidRPr="002C4FAA" w:rsidRDefault="0039296A" w:rsidP="002C4FAA">
      <w:pPr>
        <w:numPr>
          <w:ilvl w:val="0"/>
          <w:numId w:val="3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переменного тока в цепи из последовательно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соединенных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конденсатора, катушки и резистора.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Механические и электромагнитные волны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Механические волны, условия распространения. Период. Скорость распространения и длина волны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Поперечные и продольные волны. Интерференция и дифракция механических волн.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Звук. Скорость звука. Громкость звука. Высота тона. Тембр звука.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электрома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радиосвязи и телевидения.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Радиолокация.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загрязнение окружающей среды.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радиоприемник, телевизор, антенна, телефон, СВЧ-печь.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 распространение поперечных и продольных волн.</w:t>
      </w:r>
    </w:p>
    <w:p w:rsidR="003D0767" w:rsidRPr="002C4FAA" w:rsidRDefault="0039296A" w:rsidP="002C4FAA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3D0767" w:rsidRPr="002C4FAA" w:rsidRDefault="0039296A" w:rsidP="002C4FAA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отражения и преломления механических волн.</w:t>
      </w:r>
    </w:p>
    <w:p w:rsidR="003D0767" w:rsidRPr="002C4FAA" w:rsidRDefault="0039296A" w:rsidP="002C4FAA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3D0767" w:rsidRPr="002C4FAA" w:rsidRDefault="0039296A" w:rsidP="002C4FAA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Звуковой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резонанс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связи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громкости звука и высоты тона с амплитудой и частотой колебаний.</w:t>
      </w:r>
    </w:p>
    <w:p w:rsidR="003D0767" w:rsidRPr="002C4FAA" w:rsidRDefault="0039296A" w:rsidP="002C4FAA">
      <w:pPr>
        <w:numPr>
          <w:ilvl w:val="0"/>
          <w:numId w:val="3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Оптика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оптика. Прямолинейное распространение света в однород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среде. Луч света. Точечный источник света.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света. Законы отражения света. Построение изображений в плоском зеркале.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олного внутреннего отражения.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Дисперсия света. Сложный состав белого света. Цвет.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линзы. Увеличение, даваемое линзой.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ракция света. Дифракционная решетка. Условие наблюдения главных максимумов при падении монохроматического света на дифракционную решетку.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Поляризация света.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очки, лупа, фотоаппарат, проекционный аппарат, ми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кроскоп, телескоп, волоконная оптика, дифракционная решетка, поляроид.</w:t>
      </w:r>
      <w:proofErr w:type="gram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Прямолинейное распространение, отражение и преломление света.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Оптические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приборы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Полное внутреннее отражение. Модель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световода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0767" w:rsidRPr="002C4FAA" w:rsidRDefault="0039296A" w:rsidP="002C4FAA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3D0767" w:rsidRPr="002C4FAA" w:rsidRDefault="0039296A" w:rsidP="002C4FAA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микроскопа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телескопа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 интерференции света.</w:t>
      </w:r>
    </w:p>
    <w:p w:rsidR="003D0767" w:rsidRPr="002C4FAA" w:rsidRDefault="0039296A" w:rsidP="002C4FAA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 дифракции света.</w:t>
      </w:r>
    </w:p>
    <w:p w:rsidR="003D0767" w:rsidRPr="002C4FAA" w:rsidRDefault="0039296A" w:rsidP="002C4FAA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 дисперсии света.</w:t>
      </w:r>
    </w:p>
    <w:p w:rsidR="003D0767" w:rsidRPr="002C4FAA" w:rsidRDefault="0039296A" w:rsidP="002C4FAA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спектра с помощью призмы.</w:t>
      </w:r>
    </w:p>
    <w:p w:rsidR="003D0767" w:rsidRPr="002C4FAA" w:rsidRDefault="0039296A" w:rsidP="002C4FAA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спектра с помощью дифракционной решетки.</w:t>
      </w:r>
    </w:p>
    <w:p w:rsidR="003D0767" w:rsidRPr="002C4FAA" w:rsidRDefault="0039296A" w:rsidP="002C4FAA">
      <w:pPr>
        <w:numPr>
          <w:ilvl w:val="0"/>
          <w:numId w:val="3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поляризации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Ученический экспериме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нт, лабораторные работы</w:t>
      </w:r>
    </w:p>
    <w:p w:rsidR="003D0767" w:rsidRPr="002C4FAA" w:rsidRDefault="0039296A" w:rsidP="002C4FAA">
      <w:pPr>
        <w:numPr>
          <w:ilvl w:val="0"/>
          <w:numId w:val="3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Измерение показателя преломления стекла.</w:t>
      </w:r>
    </w:p>
    <w:p w:rsidR="003D0767" w:rsidRPr="002C4FAA" w:rsidRDefault="0039296A" w:rsidP="002C4FAA">
      <w:pPr>
        <w:numPr>
          <w:ilvl w:val="0"/>
          <w:numId w:val="3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3D0767" w:rsidRPr="002C4FAA" w:rsidRDefault="0039296A" w:rsidP="002C4FAA">
      <w:pPr>
        <w:numPr>
          <w:ilvl w:val="0"/>
          <w:numId w:val="3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дисперсии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</w:t>
      </w:r>
      <w:proofErr w:type="gram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Основы специальной теории относительности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Границы применимости классической механики. Постулаты специальной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относительности: инвариантность модуля скорости света в вакууме, принцип относительности Эйнштейна.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Относительность одновременности. Замедление времени и сокращение длины.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и импульс релятивистской частицы.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 массы с энергией и импульсом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релятивистской частицы. Энергия покоя.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7. Квантовая физика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Элементы квантовой оптики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Фотоны. Формула Планка связи энергии фотона с его частотой. Энергия и импульс фотона.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Открытие и исследование фотоэффекта. Опыты А. Г. Столетова. Законы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фотоэффекта. Уравнение Эйнштейна для фотоэффекта. «Красная граница» фотоэффекта.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 света. Опыты П.Н. Лебедева.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действие света.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трации</w:t>
      </w:r>
      <w:proofErr w:type="spellEnd"/>
    </w:p>
    <w:p w:rsidR="003D0767" w:rsidRPr="002C4FAA" w:rsidRDefault="0039296A" w:rsidP="002C4FAA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3D0767" w:rsidRPr="002C4FAA" w:rsidRDefault="0039296A" w:rsidP="002C4FAA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законов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внешнего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фотоэффекта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767" w:rsidRPr="002C4FAA" w:rsidRDefault="0039296A" w:rsidP="002C4FAA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Светодиод.</w:t>
      </w:r>
    </w:p>
    <w:p w:rsidR="003D0767" w:rsidRPr="002C4FAA" w:rsidRDefault="0039296A" w:rsidP="002C4FAA">
      <w:pPr>
        <w:numPr>
          <w:ilvl w:val="0"/>
          <w:numId w:val="3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Солнечная батарея.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</w:t>
      </w:r>
      <w:proofErr w:type="gram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Строение атома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атома Томсона. Опыты Резерфорда по рассеянию 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-ч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астиц. Планетарная модель атома. Постулаты Бора. Из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лучение и поглощение фотонов при переходе атома с одного уровня энергии на другой. Виды спектров. Спектр уровней энергии атома водорода.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Волновые свойства частиц. Волны де Бройля. Корпускулярно-волновой дуализм.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Спонтанное и вынужденное излучение.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кие устройства и практическое применение: спектральный анализ (спектроскоп), лазер, квантовый компьютер.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Демонстрации</w:t>
      </w:r>
      <w:proofErr w:type="spellEnd"/>
    </w:p>
    <w:p w:rsidR="003D0767" w:rsidRPr="002C4FAA" w:rsidRDefault="0039296A" w:rsidP="002C4FAA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Модель опыта Резерфорда.</w:t>
      </w:r>
    </w:p>
    <w:p w:rsidR="003D0767" w:rsidRPr="002C4FAA" w:rsidRDefault="0039296A" w:rsidP="002C4FAA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Определение длины волны лазера.</w:t>
      </w:r>
    </w:p>
    <w:p w:rsidR="003D0767" w:rsidRPr="002C4FAA" w:rsidRDefault="0039296A" w:rsidP="002C4FAA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 линейчатых спектров излучения.</w:t>
      </w:r>
    </w:p>
    <w:p w:rsidR="003D0767" w:rsidRPr="002C4FAA" w:rsidRDefault="0039296A" w:rsidP="002C4FAA">
      <w:pPr>
        <w:numPr>
          <w:ilvl w:val="0"/>
          <w:numId w:val="4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Лазер.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 xml:space="preserve">Ученический эксперимент, 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лабораторные работы</w:t>
      </w:r>
    </w:p>
    <w:p w:rsidR="003D0767" w:rsidRPr="002C4FAA" w:rsidRDefault="0039296A" w:rsidP="002C4FAA">
      <w:pPr>
        <w:numPr>
          <w:ilvl w:val="0"/>
          <w:numId w:val="4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Наблюдение линейчатого спектра.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3.</w:t>
      </w:r>
      <w:proofErr w:type="gram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Атомное ядро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бета-, гамма-излучения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Влияние радиоактивности на живые организмы.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Открытие протона и нейтрона. Нуклонная модель ядра Гейзенберга–Иваненко. Заряд ядра. Массовое число ядра. Изотопы.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Альфа-распад. Электронный и позитронный бета-распад. Гамма-излучение. Закон радиоактивного расп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связи нуклонов в ядре. Ядерные силы. Дефект массы ядра.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 реакции. Деление и синтез ядер.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частицы. От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крытие позитрона.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наблюдения и регистрации элементарных частиц.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Фундаментальные взаимодействия. Единство физической картины мира.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</w:rPr>
        <w:t>Демонстрац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ии</w:t>
      </w:r>
      <w:proofErr w:type="spellEnd"/>
    </w:p>
    <w:p w:rsidR="003D0767" w:rsidRPr="002C4FAA" w:rsidRDefault="0039296A" w:rsidP="002C4FAA">
      <w:pPr>
        <w:numPr>
          <w:ilvl w:val="0"/>
          <w:numId w:val="4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Счетчик ионизирующих частиц.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</w:rPr>
        <w:t>Ученический эксперимент, лабораторные работы</w:t>
      </w:r>
    </w:p>
    <w:p w:rsidR="003D0767" w:rsidRPr="002C4FAA" w:rsidRDefault="0039296A" w:rsidP="002C4FAA">
      <w:pPr>
        <w:numPr>
          <w:ilvl w:val="0"/>
          <w:numId w:val="4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Исследование треков частиц (по готовым фотографиям).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8. Элементы астрономии и астрофизики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развития астрономии. Прикладное и мировоззренческое значение астрономии.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звездного неба. Созвездия, яркие звезды, планеты, их видимое движение.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Солнечная система.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Солнце. Солнечная активность. Источник энергии Солнца и звезд. Звезды, их основные характеристики. Диаграмма «спектральный класс – светимость». Звезды главной послед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овательности. Зависимость «масса – светимость» для звезд главной последовательности. Внутреннее строение звезд. Современные представления о происхождении и эволюции Солнца и звезд. Этапы жизни звезд.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Млечный Путь – наша Галактика. Положение и движение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Солнца в Галактике. Типы галактик. Радиогалактики и квазары. Черные дыры в ядрах галактик.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Масштабная структура Вселенной. Метагалактика.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шенные проблемы астрономии.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Ученические наблюдения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невооруженным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звезды.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Наблюдения в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телескоп Луны, планет, Млечного Пути.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Обобщающее повторение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Межпредметные</w:t>
      </w:r>
      <w:proofErr w:type="spellEnd"/>
      <w:r w:rsidRPr="002C4F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связи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базового уровня в 11-м классе осуществляется с уче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содержательных </w:t>
      </w:r>
      <w:proofErr w:type="spell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Межпредметные</w:t>
      </w:r>
      <w:proofErr w:type="spellEnd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понятия, связанные с изучением методов научного познания: явление, научный факт, гипотеза, физическая величина, закон, теория, наблюдение, 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эксперимент, моделирование, модель, измерение.</w:t>
      </w:r>
      <w:proofErr w:type="gram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элементарных функций, признаки подобия треугольников, определение площади плоских фигур и объема тел.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электрические явления в живой природе, колебательные движения в живой природе, оптические явления в живой природе, действие радиации на живы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организмы.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Химия: строение атомов и молекул, кристаллическая структура твердых тел, механизмы образования кристаллической решетки, спектральный анализ.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магнитные полюса Земли, залежи магнитных руд, фотосъемка земной поверхности, предсказание з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емлетрясений.</w:t>
      </w:r>
    </w:p>
    <w:p w:rsidR="003D0767" w:rsidRPr="002C4FAA" w:rsidRDefault="0039296A" w:rsidP="002C4F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линии электропередачи,</w:t>
      </w:r>
      <w:r w:rsidRPr="002C4F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4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генератор переменного тока, электродвигатель, индукционная печь, радар, радиоприемник, телевизор, антенна, телефон, СВЧ-печь, проекционный аппарат, волоконная оптика, солнечная батарея.</w:t>
      </w:r>
      <w:proofErr w:type="gram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</w:t>
      </w: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ание</w:t>
      </w:r>
      <w:proofErr w:type="spellEnd"/>
    </w:p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2082"/>
        <w:gridCol w:w="753"/>
        <w:gridCol w:w="1145"/>
        <w:gridCol w:w="1179"/>
        <w:gridCol w:w="3502"/>
      </w:tblGrid>
      <w:tr w:rsidR="003D0767" w:rsidRPr="002C4F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D0767" w:rsidRPr="002C4F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1.ФИЗИКА И МЕТОДЫ НАУЧНОГО ПОЗНАНИЯ</w:t>
            </w:r>
          </w:p>
        </w:tc>
      </w:tr>
      <w:tr w:rsidR="003D0767" w:rsidRPr="002C4F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и методы научного </w:t>
            </w: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lesson.academy-content.myschool.edu.ru/03/10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2.МЕХАНИКА</w:t>
            </w:r>
          </w:p>
        </w:tc>
      </w:tr>
      <w:tr w:rsidR="003D0767" w:rsidRPr="002C4F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–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/28/10/</w:t>
            </w:r>
          </w:p>
        </w:tc>
      </w:tr>
      <w:tr w:rsidR="002C4FAA" w:rsidRPr="002C4FAA" w:rsidTr="00F858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Pr="002C4FAA" w:rsidRDefault="002C4FAA">
            <w:pPr>
              <w:rPr>
                <w:lang w:val="ru-RU"/>
              </w:rPr>
            </w:pPr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– </w:t>
            </w:r>
            <w:proofErr w:type="spellStart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/28/10/</w:t>
            </w:r>
          </w:p>
        </w:tc>
      </w:tr>
      <w:tr w:rsidR="002C4FAA" w:rsidRPr="002C4FAA" w:rsidTr="00F858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Pr="002C4FAA" w:rsidRDefault="002C4FAA">
            <w:pPr>
              <w:rPr>
                <w:lang w:val="ru-RU"/>
              </w:rPr>
            </w:pPr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– </w:t>
            </w:r>
            <w:proofErr w:type="spellStart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Pr="00156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/28/10/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3.МОЛЕКУЛЯРНАЯ ФИЗИКА И ТЕРМОДИНАМИКА</w:t>
            </w:r>
          </w:p>
        </w:tc>
      </w:tr>
      <w:tr w:rsidR="002C4FAA" w:rsidRPr="002C4FAA" w:rsidTr="00D641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Default="002C4FAA">
            <w:proofErr w:type="spellStart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lesson.academy-content.myschool.edu.ru/03/10</w:t>
            </w:r>
          </w:p>
        </w:tc>
      </w:tr>
      <w:tr w:rsidR="002C4FAA" w:rsidRPr="002C4FAA" w:rsidTr="00D641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Default="002C4FAA">
            <w:proofErr w:type="spellStart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lesson.academy-content.myschool.edu.ru/03/10</w:t>
            </w:r>
          </w:p>
        </w:tc>
      </w:tr>
      <w:tr w:rsidR="002C4FAA" w:rsidRPr="002C4FAA" w:rsidTr="00D641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Default="002C4FAA">
            <w:proofErr w:type="spellStart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A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lesson.academy-content.myschool.edu.ru/03/10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4.ЭЛЕКТРОДИНАМИКА</w:t>
            </w:r>
          </w:p>
        </w:tc>
      </w:tr>
      <w:tr w:rsidR="002C4FAA" w:rsidRPr="002C4FAA" w:rsidTr="008106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Default="002C4FAA">
            <w:proofErr w:type="spellStart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lesson.academy-content.myschool.edu.ru/03/10</w:t>
            </w:r>
          </w:p>
        </w:tc>
      </w:tr>
      <w:tr w:rsidR="002C4FAA" w:rsidRPr="002C4FAA" w:rsidTr="008106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Default="002C4FAA">
            <w:proofErr w:type="spellStart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B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lesson.academy-content.myschool.edu.ru/03/10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0767" w:rsidRPr="002C4FAA" w:rsidRDefault="0039296A" w:rsidP="002C4FAA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2C4FA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"/>
        <w:gridCol w:w="2220"/>
        <w:gridCol w:w="753"/>
        <w:gridCol w:w="1120"/>
        <w:gridCol w:w="1154"/>
        <w:gridCol w:w="3419"/>
      </w:tblGrid>
      <w:tr w:rsidR="003D0767" w:rsidRPr="002C4F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D0767" w:rsidRPr="002C4F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1.ЭЛЕКТРОДИНАМИКА</w:t>
            </w:r>
          </w:p>
        </w:tc>
      </w:tr>
      <w:tr w:rsidR="003D0767" w:rsidRPr="002C4F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</w:t>
            </w: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 – lesson.academy-content.myschool.edu.ru/03/11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2.КОЛЕБАНИЯ И ВОЛНЫ</w:t>
            </w:r>
          </w:p>
        </w:tc>
      </w:tr>
      <w:tr w:rsidR="003D0767" w:rsidRPr="002C4F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и электромагнитные колебания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/28/11/</w:t>
            </w:r>
          </w:p>
        </w:tc>
      </w:tr>
      <w:tr w:rsidR="002C4FAA" w:rsidRPr="002C4FAA" w:rsidTr="005A4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Pr="002C4FAA" w:rsidRDefault="002C4FAA">
            <w:pPr>
              <w:rPr>
                <w:lang w:val="ru-RU"/>
              </w:rPr>
            </w:pP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/28/11/</w:t>
            </w:r>
          </w:p>
        </w:tc>
      </w:tr>
      <w:tr w:rsidR="002C4FAA" w:rsidRPr="002C4FAA" w:rsidTr="005A4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Pr="002C4FAA" w:rsidRDefault="002C4FAA">
            <w:pPr>
              <w:rPr>
                <w:lang w:val="ru-RU"/>
              </w:rPr>
            </w:pP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Pr="00AB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/28/11/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3.ОСНОВЫ СПЕЦИАЛЬНОЙ ТЕОРИИ ОТНОСИТЕЛЬНОСТИ</w:t>
            </w:r>
          </w:p>
        </w:tc>
      </w:tr>
      <w:tr w:rsidR="003D0767" w:rsidRPr="002C4F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2C4FAA" w:rsidP="002C4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lesson.academy-content.myschool.edu.ru/03/11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4.КВАНТОВАЯ ФИЗИКА</w:t>
            </w:r>
          </w:p>
        </w:tc>
      </w:tr>
      <w:tr w:rsidR="002C4FAA" w:rsidRPr="002C4FAA" w:rsidTr="00AF77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квантовой оптики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Pr="002C4FAA" w:rsidRDefault="002C4FAA">
            <w:pPr>
              <w:rPr>
                <w:lang w:val="ru-RU"/>
              </w:rPr>
            </w:pP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/28/11/</w:t>
            </w:r>
          </w:p>
        </w:tc>
      </w:tr>
      <w:tr w:rsidR="002C4FAA" w:rsidRPr="002C4FAA" w:rsidTr="00AF77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Pr="002C4FAA" w:rsidRDefault="002C4FAA">
            <w:pPr>
              <w:rPr>
                <w:lang w:val="ru-RU"/>
              </w:rPr>
            </w:pP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/28/11/</w:t>
            </w:r>
          </w:p>
        </w:tc>
      </w:tr>
      <w:tr w:rsidR="002C4FAA" w:rsidRPr="002C4FAA" w:rsidTr="00AF77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Атомное ядро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FAA" w:rsidRPr="002C4FAA" w:rsidRDefault="002C4FAA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FAA" w:rsidRPr="002C4FAA" w:rsidRDefault="002C4FAA">
            <w:pPr>
              <w:rPr>
                <w:lang w:val="ru-RU"/>
              </w:rPr>
            </w:pP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Pr="00A0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/28/11/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5.ЭЛЕМЕНТЫ АСТРОНОМИИ И АСТРОФИЗИКИ</w:t>
            </w:r>
          </w:p>
        </w:tc>
      </w:tr>
      <w:tr w:rsidR="003D0767" w:rsidRPr="002C4F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2C4FAA" w:rsidP="002C4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lesson.academy-content.myschool.edu.ru/03/11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6.ОБОБЩАЮЩЕЕ ПОВТОРЕНИЕ</w:t>
            </w:r>
          </w:p>
        </w:tc>
      </w:tr>
      <w:tr w:rsidR="003D0767" w:rsidRPr="002C4F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2C4FAA" w:rsidP="002C4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lesson.academy-content.myschool.edu.ru/03/11</w:t>
            </w: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3D0767" w:rsidRPr="002C4FA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9296A" w:rsidP="002C4F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67" w:rsidRPr="002C4FAA" w:rsidRDefault="003D0767" w:rsidP="002C4FA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296A" w:rsidRPr="002C4FAA" w:rsidRDefault="0039296A" w:rsidP="002C4F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296A" w:rsidRPr="002C4F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2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02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E3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5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53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C1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05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C6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47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71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D5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FB1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61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01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F4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86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21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332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3E1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90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5F3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520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85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21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85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13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013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121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B0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AE6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34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224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893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1B2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DC1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72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B36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E42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E93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A00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8718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BB6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D5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5"/>
  </w:num>
  <w:num w:numId="5">
    <w:abstractNumId w:val="12"/>
  </w:num>
  <w:num w:numId="6">
    <w:abstractNumId w:val="9"/>
  </w:num>
  <w:num w:numId="7">
    <w:abstractNumId w:val="17"/>
  </w:num>
  <w:num w:numId="8">
    <w:abstractNumId w:val="39"/>
  </w:num>
  <w:num w:numId="9">
    <w:abstractNumId w:val="8"/>
  </w:num>
  <w:num w:numId="10">
    <w:abstractNumId w:val="28"/>
  </w:num>
  <w:num w:numId="11">
    <w:abstractNumId w:val="25"/>
  </w:num>
  <w:num w:numId="12">
    <w:abstractNumId w:val="36"/>
  </w:num>
  <w:num w:numId="13">
    <w:abstractNumId w:val="2"/>
  </w:num>
  <w:num w:numId="14">
    <w:abstractNumId w:val="27"/>
  </w:num>
  <w:num w:numId="15">
    <w:abstractNumId w:val="43"/>
  </w:num>
  <w:num w:numId="16">
    <w:abstractNumId w:val="30"/>
  </w:num>
  <w:num w:numId="17">
    <w:abstractNumId w:val="19"/>
  </w:num>
  <w:num w:numId="18">
    <w:abstractNumId w:val="20"/>
  </w:num>
  <w:num w:numId="19">
    <w:abstractNumId w:val="11"/>
  </w:num>
  <w:num w:numId="20">
    <w:abstractNumId w:val="41"/>
  </w:num>
  <w:num w:numId="21">
    <w:abstractNumId w:val="37"/>
  </w:num>
  <w:num w:numId="22">
    <w:abstractNumId w:val="18"/>
  </w:num>
  <w:num w:numId="23">
    <w:abstractNumId w:val="7"/>
  </w:num>
  <w:num w:numId="24">
    <w:abstractNumId w:val="38"/>
  </w:num>
  <w:num w:numId="25">
    <w:abstractNumId w:val="34"/>
  </w:num>
  <w:num w:numId="26">
    <w:abstractNumId w:val="26"/>
  </w:num>
  <w:num w:numId="27">
    <w:abstractNumId w:val="29"/>
  </w:num>
  <w:num w:numId="28">
    <w:abstractNumId w:val="40"/>
  </w:num>
  <w:num w:numId="29">
    <w:abstractNumId w:val="35"/>
  </w:num>
  <w:num w:numId="30">
    <w:abstractNumId w:val="13"/>
  </w:num>
  <w:num w:numId="31">
    <w:abstractNumId w:val="22"/>
  </w:num>
  <w:num w:numId="32">
    <w:abstractNumId w:val="16"/>
  </w:num>
  <w:num w:numId="33">
    <w:abstractNumId w:val="24"/>
  </w:num>
  <w:num w:numId="34">
    <w:abstractNumId w:val="23"/>
  </w:num>
  <w:num w:numId="35">
    <w:abstractNumId w:val="0"/>
  </w:num>
  <w:num w:numId="36">
    <w:abstractNumId w:val="42"/>
  </w:num>
  <w:num w:numId="37">
    <w:abstractNumId w:val="15"/>
  </w:num>
  <w:num w:numId="38">
    <w:abstractNumId w:val="31"/>
  </w:num>
  <w:num w:numId="39">
    <w:abstractNumId w:val="32"/>
  </w:num>
  <w:num w:numId="40">
    <w:abstractNumId w:val="6"/>
  </w:num>
  <w:num w:numId="41">
    <w:abstractNumId w:val="3"/>
  </w:num>
  <w:num w:numId="42">
    <w:abstractNumId w:val="33"/>
  </w:num>
  <w:num w:numId="43">
    <w:abstractNumId w:val="1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4FAA"/>
    <w:rsid w:val="002D33B1"/>
    <w:rsid w:val="002D3591"/>
    <w:rsid w:val="003514A0"/>
    <w:rsid w:val="0039296A"/>
    <w:rsid w:val="003D0767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C4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C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8878</Words>
  <Characters>50609</Characters>
  <Application>Microsoft Office Word</Application>
  <DocSecurity>0</DocSecurity>
  <Lines>421</Lines>
  <Paragraphs>118</Paragraphs>
  <ScaleCrop>false</ScaleCrop>
  <Company/>
  <LinksUpToDate>false</LinksUpToDate>
  <CharactersWithSpaces>59369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2023-09-13T03:03:00Z</dcterms:modified>
</cp:coreProperties>
</file>