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4F" w:rsidRDefault="00222B4F" w:rsidP="00222B4F">
      <w:pPr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Апелляция</w:t>
      </w:r>
    </w:p>
    <w:p w:rsidR="00222B4F" w:rsidRPr="00222B4F" w:rsidRDefault="00222B4F" w:rsidP="00222B4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222B4F" w:rsidRDefault="00222B4F" w:rsidP="00222B4F">
      <w:r>
        <w:t>•</w:t>
      </w:r>
      <w:r>
        <w:tab/>
        <w:t>о нарушении установленного порядка проведения ЕГЭ по общеобразовательному предмету;</w:t>
      </w:r>
    </w:p>
    <w:p w:rsidR="00222B4F" w:rsidRDefault="00222B4F" w:rsidP="00222B4F">
      <w:r>
        <w:t>•</w:t>
      </w:r>
      <w:r>
        <w:tab/>
        <w:t>о несогласии с выставленными баллами.</w:t>
      </w:r>
    </w:p>
    <w:p w:rsidR="00222B4F" w:rsidRDefault="00222B4F" w:rsidP="00222B4F">
      <w:r>
        <w:t>Не принимаются апелляции:</w:t>
      </w:r>
    </w:p>
    <w:p w:rsidR="00222B4F" w:rsidRDefault="00222B4F" w:rsidP="00222B4F">
      <w:r>
        <w:t>•</w:t>
      </w:r>
      <w:r>
        <w:tab/>
        <w:t>по вопросам содержания и структуры КИМ по общеобразовательным предметам;</w:t>
      </w:r>
    </w:p>
    <w:p w:rsidR="00222B4F" w:rsidRDefault="00222B4F" w:rsidP="00222B4F">
      <w:r>
        <w:t>•</w:t>
      </w:r>
      <w:r>
        <w:tab/>
        <w:t>по вопросам, связанным с нарушением участником ЕГЭ установленных требований к выполнению экзаменационной работы.</w:t>
      </w:r>
    </w:p>
    <w:p w:rsidR="00222B4F" w:rsidRDefault="00222B4F" w:rsidP="00222B4F">
      <w:r>
        <w:t xml:space="preserve"> Порядок, сроки и место приема апелляций доводятся до сведения участников ЕГЭ, их родителей (законных представителей), руководителей образовательных учреждений не позднее, чем за 2 недели до начала проведения ЕГЭ.</w:t>
      </w:r>
    </w:p>
    <w:p w:rsidR="00222B4F" w:rsidRDefault="00222B4F" w:rsidP="00222B4F">
      <w:r>
        <w:t>Для рассмотрения апелляций в каждом регионе создаются конфликтные комиссии.</w:t>
      </w:r>
    </w:p>
    <w:p w:rsidR="00222B4F" w:rsidRDefault="00222B4F" w:rsidP="00222B4F">
      <w:r>
        <w:t>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</w:p>
    <w:p w:rsidR="00222B4F" w:rsidRDefault="00222B4F" w:rsidP="00222B4F">
      <w:r>
        <w:t>Апелляции тех участников, которые сдают ЕГЭ за пределами территории Российской Федерации, рассматривает федеральная конфликтная комиссия.</w:t>
      </w:r>
    </w:p>
    <w:p w:rsidR="00222B4F" w:rsidRDefault="00222B4F" w:rsidP="00222B4F">
      <w: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222B4F" w:rsidRDefault="00222B4F" w:rsidP="00222B4F">
      <w:r>
        <w:t xml:space="preserve"> </w:t>
      </w:r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Правила подачи апелляции о нарушении установленного порядка проведения ЕГЭ</w:t>
      </w:r>
    </w:p>
    <w:p w:rsidR="00222B4F" w:rsidRDefault="00222B4F" w:rsidP="00222B4F">
      <w:r>
        <w:t>Апелляция о нарушении установленного порядка проведения ЕГЭ подается участником ЕГЭ в день экзамена, не покидая ППЭ.</w:t>
      </w:r>
    </w:p>
    <w:p w:rsidR="00222B4F" w:rsidRDefault="00222B4F" w:rsidP="00222B4F">
      <w:r>
        <w:t>Действия участника ЕГЭ:</w:t>
      </w:r>
    </w:p>
    <w:p w:rsidR="00222B4F" w:rsidRDefault="00222B4F" w:rsidP="00222B4F">
      <w:r>
        <w:t>•</w:t>
      </w:r>
      <w:r>
        <w:tab/>
        <w:t>получить от организатора в аудитории форму 2-ППЭ (2 экземпляра), по которой составляется апелляция;</w:t>
      </w:r>
    </w:p>
    <w:p w:rsidR="00222B4F" w:rsidRDefault="00222B4F" w:rsidP="00222B4F">
      <w:r>
        <w:t>•</w:t>
      </w:r>
      <w:r>
        <w:tab/>
        <w:t>составить апелляцию в 2-х экземплярах;</w:t>
      </w:r>
    </w:p>
    <w:p w:rsidR="00222B4F" w:rsidRDefault="00222B4F" w:rsidP="00222B4F">
      <w:r>
        <w:t>•</w:t>
      </w:r>
      <w:r>
        <w:tab/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222B4F" w:rsidRDefault="00222B4F" w:rsidP="00222B4F">
      <w:r>
        <w:t>•</w:t>
      </w:r>
      <w:r>
        <w:tab/>
        <w:t>получить информацию о времени и месте рассмотрения апелляции конфликтной комиссией.</w:t>
      </w:r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Для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проверки.</w:t>
      </w:r>
    </w:p>
    <w:p w:rsidR="00222B4F" w:rsidRDefault="00222B4F" w:rsidP="00222B4F">
      <w: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222B4F" w:rsidRDefault="00222B4F" w:rsidP="00222B4F">
      <w:r>
        <w:lastRenderedPageBreak/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222B4F" w:rsidRDefault="00222B4F" w:rsidP="00222B4F">
      <w: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222B4F" w:rsidRDefault="00222B4F" w:rsidP="00222B4F">
      <w:r>
        <w:t>•</w:t>
      </w:r>
      <w:r>
        <w:tab/>
        <w:t>отклонение апелляции;</w:t>
      </w:r>
    </w:p>
    <w:p w:rsidR="00222B4F" w:rsidRDefault="00222B4F" w:rsidP="00222B4F">
      <w:r>
        <w:t>•</w:t>
      </w:r>
      <w:r>
        <w:tab/>
        <w:t>удовлетворение апелляции.</w:t>
      </w:r>
    </w:p>
    <w:p w:rsidR="00222B4F" w:rsidRDefault="00222B4F" w:rsidP="00222B4F">
      <w: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Правила подачи апелляции о несогласии с результатами ЕГЭ</w:t>
      </w:r>
      <w:r>
        <w:rPr>
          <w:b/>
        </w:rPr>
        <w:t xml:space="preserve"> </w:t>
      </w:r>
    </w:p>
    <w:p w:rsidR="00222B4F" w:rsidRDefault="00222B4F" w:rsidP="00222B4F">
      <w:r>
        <w:t>Апелляция о несогласии с результатами ЕГЭ подается в течение 2-х рабочих дней после официального объявления индивидуальных результатов экзамена и ознакомления с ними участника ЕГЭ.</w:t>
      </w:r>
    </w:p>
    <w:p w:rsidR="00222B4F" w:rsidRDefault="00222B4F" w:rsidP="00222B4F">
      <w: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— в ППЭ.</w:t>
      </w:r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Действия участника ЕГЭ:</w:t>
      </w:r>
    </w:p>
    <w:p w:rsidR="00222B4F" w:rsidRDefault="00222B4F" w:rsidP="00222B4F">
      <w:r>
        <w:t>•</w:t>
      </w:r>
      <w:r>
        <w:tab/>
        <w:t>получить по месту регистрации на ЕГЭ или у ответственного секретаря конфликтной комиссии форму (в двух экземплярах), по которой составляется апелляция;</w:t>
      </w:r>
    </w:p>
    <w:p w:rsidR="00222B4F" w:rsidRDefault="00222B4F" w:rsidP="00222B4F">
      <w:r>
        <w:t>•</w:t>
      </w:r>
      <w:r>
        <w:tab/>
        <w:t>составить апелляцию в 2-х экземплярах;</w:t>
      </w:r>
    </w:p>
    <w:p w:rsidR="00222B4F" w:rsidRDefault="00222B4F" w:rsidP="00222B4F">
      <w:r>
        <w:t>•</w:t>
      </w:r>
      <w:r>
        <w:tab/>
        <w:t>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</w:t>
      </w:r>
    </w:p>
    <w:p w:rsidR="00222B4F" w:rsidRDefault="00222B4F" w:rsidP="00222B4F">
      <w:r>
        <w:t>•</w:t>
      </w:r>
      <w:r>
        <w:tab/>
        <w:t>получить информацию о времени и месте рассмотрения апелляции;</w:t>
      </w:r>
    </w:p>
    <w:p w:rsidR="00222B4F" w:rsidRDefault="00222B4F" w:rsidP="00222B4F">
      <w:r>
        <w:t>•</w:t>
      </w:r>
      <w:r>
        <w:tab/>
        <w:t>прийти на процедуру рассмотрения апелляций в конфликтную комиссию, имея при себе паспорт и пропуск с печатью «Бланки ЕГЭ сданы» (или штампом ППЭ).</w:t>
      </w:r>
    </w:p>
    <w:p w:rsidR="00222B4F" w:rsidRDefault="00222B4F" w:rsidP="00222B4F">
      <w:r>
        <w:t>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</w:p>
    <w:p w:rsidR="00222B4F" w:rsidRDefault="00222B4F" w:rsidP="00222B4F">
      <w:r>
        <w:t>По желанию участника ЕГЭ его апелляция может быть рассмотрена без его присутствия.</w:t>
      </w:r>
    </w:p>
    <w:p w:rsidR="00222B4F" w:rsidRDefault="00222B4F" w:rsidP="00222B4F">
      <w:r>
        <w:t>Конфликтная комиссия рассматривает апелляцию о несогласии с выставленными баллами не более 4-х рабочих дней с момента ее подачи участником ЕГЭ.</w:t>
      </w:r>
    </w:p>
    <w:p w:rsidR="00222B4F" w:rsidRDefault="00222B4F" w:rsidP="00222B4F">
      <w:r>
        <w:t>Подробнее о порядке рассмотрения апелляции см. раздел VIII Порядка проведения единого государственного экзамена</w:t>
      </w:r>
    </w:p>
    <w:p w:rsidR="00222B4F" w:rsidRDefault="00222B4F" w:rsidP="00222B4F">
      <w:r>
        <w:t>Результаты рассмотрения апелляции:</w:t>
      </w:r>
    </w:p>
    <w:p w:rsidR="00222B4F" w:rsidRDefault="00222B4F" w:rsidP="00222B4F">
      <w:r>
        <w:t>•</w:t>
      </w:r>
      <w:r>
        <w:tab/>
        <w:t>отклонение апелляции и сохранение выставленных баллов;</w:t>
      </w:r>
    </w:p>
    <w:p w:rsidR="00222B4F" w:rsidRDefault="00222B4F" w:rsidP="00222B4F">
      <w:r>
        <w:t>•</w:t>
      </w:r>
      <w:r>
        <w:tab/>
        <w:t>удовлетворение апелляции и выставление других баллов.</w:t>
      </w:r>
    </w:p>
    <w:p w:rsidR="00222B4F" w:rsidRDefault="00222B4F" w:rsidP="00222B4F">
      <w:r>
        <w:lastRenderedPageBreak/>
        <w:t xml:space="preserve"> </w:t>
      </w:r>
    </w:p>
    <w:p w:rsidR="00222B4F" w:rsidRPr="00222B4F" w:rsidRDefault="00222B4F" w:rsidP="00222B4F">
      <w:pPr>
        <w:rPr>
          <w:b/>
        </w:rPr>
      </w:pPr>
      <w:r w:rsidRPr="00222B4F">
        <w:rPr>
          <w:b/>
        </w:rPr>
        <w:t>Внимание!</w:t>
      </w:r>
    </w:p>
    <w:p w:rsidR="00222B4F" w:rsidRDefault="00222B4F" w:rsidP="00222B4F">
      <w: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222B4F" w:rsidRDefault="00222B4F" w:rsidP="00222B4F">
      <w:r>
        <w:t>Экзаменационная работа перепроверяется полностью.</w:t>
      </w:r>
    </w:p>
    <w:p w:rsidR="00222B4F" w:rsidRDefault="00222B4F" w:rsidP="00222B4F">
      <w:r>
        <w:t>Черновики, использованные на экзамене, в качестве материалов апелляции не рассматриваются.</w:t>
      </w:r>
    </w:p>
    <w:p w:rsidR="00194781" w:rsidRDefault="00222B4F" w:rsidP="00222B4F">
      <w:r>
        <w:t>За сам факт подачи апелляции количество баллов не может быть уменьшено.</w:t>
      </w:r>
    </w:p>
    <w:sectPr w:rsidR="00194781" w:rsidSect="00222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47"/>
    <w:rsid w:val="00172F47"/>
    <w:rsid w:val="00222B4F"/>
    <w:rsid w:val="00BE43B6"/>
    <w:rsid w:val="00E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68A8-3A6D-43A7-B0C0-9F9195F4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2023-01-16T05:04:00Z</dcterms:created>
  <dcterms:modified xsi:type="dcterms:W3CDTF">2023-01-16T05:06:00Z</dcterms:modified>
</cp:coreProperties>
</file>