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0F26" w:rsidRDefault="00530029" w:rsidP="00E00F2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ОБРАЗОВАТЕЛЬНЫЙ</w:t>
      </w:r>
      <w:r w:rsidR="00E00F26">
        <w:rPr>
          <w:rFonts w:ascii="Times New Roman" w:hAnsi="Times New Roman" w:cs="Times New Roman"/>
          <w:b/>
          <w:sz w:val="28"/>
          <w:szCs w:val="28"/>
        </w:rPr>
        <w:t xml:space="preserve"> МИНИМУМ</w:t>
      </w:r>
      <w:r>
        <w:rPr>
          <w:rFonts w:ascii="Times New Roman" w:hAnsi="Times New Roman" w:cs="Times New Roman"/>
          <w:b/>
          <w:sz w:val="28"/>
          <w:szCs w:val="28"/>
        </w:rPr>
        <w:t xml:space="preserve"> ПО ФИЗИКЕ</w:t>
      </w:r>
    </w:p>
    <w:p w:rsidR="00E00F26" w:rsidRDefault="00530029" w:rsidP="0053002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Класс 8 </w:t>
      </w:r>
    </w:p>
    <w:p w:rsidR="00530029" w:rsidRPr="00530029" w:rsidRDefault="00530029" w:rsidP="0053002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Четверть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</w:p>
    <w:tbl>
      <w:tblPr>
        <w:tblStyle w:val="a4"/>
        <w:tblW w:w="9781" w:type="dxa"/>
        <w:tblLook w:val="04A0" w:firstRow="1" w:lastRow="0" w:firstColumn="1" w:lastColumn="0" w:noHBand="0" w:noVBand="1"/>
      </w:tblPr>
      <w:tblGrid>
        <w:gridCol w:w="2734"/>
        <w:gridCol w:w="7047"/>
      </w:tblGrid>
      <w:tr w:rsidR="00E00F26" w:rsidRPr="0084571C" w:rsidTr="006E432D">
        <w:trPr>
          <w:trHeight w:val="441"/>
        </w:trPr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E00F26" w:rsidRPr="0084571C" w:rsidRDefault="00E00F2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4571C">
              <w:rPr>
                <w:rFonts w:ascii="Times New Roman" w:hAnsi="Times New Roman" w:cs="Times New Roman"/>
                <w:b/>
                <w:sz w:val="26"/>
                <w:szCs w:val="26"/>
              </w:rPr>
              <w:t>ТЕРМИНЫ</w:t>
            </w:r>
          </w:p>
        </w:tc>
        <w:tc>
          <w:tcPr>
            <w:tcW w:w="7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E00F26" w:rsidRPr="0084571C" w:rsidRDefault="00E00F2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84571C">
              <w:rPr>
                <w:rFonts w:ascii="Times New Roman" w:hAnsi="Times New Roman" w:cs="Times New Roman"/>
                <w:b/>
                <w:sz w:val="26"/>
                <w:szCs w:val="26"/>
              </w:rPr>
              <w:t>ОПРЕДЕЛЕНИЯ</w:t>
            </w:r>
          </w:p>
        </w:tc>
      </w:tr>
      <w:tr w:rsidR="00E00F26" w:rsidRPr="004662FD" w:rsidTr="006E432D"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F26" w:rsidRPr="004662FD" w:rsidRDefault="004662FD" w:rsidP="0095180F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E00F26" w:rsidRPr="004662FD">
              <w:rPr>
                <w:rFonts w:ascii="Times New Roman" w:hAnsi="Times New Roman" w:cs="Times New Roman"/>
                <w:sz w:val="24"/>
                <w:szCs w:val="24"/>
              </w:rPr>
              <w:t>еплопередача (теплообмен)</w:t>
            </w:r>
          </w:p>
        </w:tc>
        <w:tc>
          <w:tcPr>
            <w:tcW w:w="7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F26" w:rsidRPr="004662FD" w:rsidRDefault="00E00F26" w:rsidP="005864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2FD">
              <w:rPr>
                <w:rFonts w:ascii="Times New Roman" w:hAnsi="Times New Roman" w:cs="Times New Roman"/>
                <w:sz w:val="24"/>
                <w:szCs w:val="24"/>
              </w:rPr>
              <w:t>Процесс изменения внутренней энергии без совершения работы над телом или самим телом.</w:t>
            </w:r>
            <w:r w:rsidR="00B84112">
              <w:rPr>
                <w:rFonts w:ascii="Times New Roman" w:hAnsi="Times New Roman" w:cs="Times New Roman"/>
                <w:sz w:val="24"/>
                <w:szCs w:val="24"/>
              </w:rPr>
              <w:t xml:space="preserve"> Виды теплопередачи: </w:t>
            </w:r>
            <w:r w:rsidR="00B84112" w:rsidRPr="004662FD">
              <w:rPr>
                <w:rFonts w:ascii="Times New Roman" w:hAnsi="Times New Roman" w:cs="Times New Roman"/>
                <w:sz w:val="24"/>
                <w:szCs w:val="24"/>
              </w:rPr>
              <w:t>Теплопроводность</w:t>
            </w:r>
            <w:r w:rsidR="00B84112">
              <w:rPr>
                <w:rFonts w:ascii="Times New Roman" w:hAnsi="Times New Roman" w:cs="Times New Roman"/>
                <w:sz w:val="24"/>
                <w:szCs w:val="24"/>
              </w:rPr>
              <w:t>, Конвекция, Излучение.</w:t>
            </w:r>
          </w:p>
        </w:tc>
      </w:tr>
      <w:tr w:rsidR="00E00F26" w:rsidRPr="004662FD" w:rsidTr="006E432D"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F26" w:rsidRPr="004662FD" w:rsidRDefault="006E432D" w:rsidP="0095180F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662FD">
              <w:rPr>
                <w:rFonts w:ascii="Times New Roman" w:hAnsi="Times New Roman" w:cs="Times New Roman"/>
                <w:sz w:val="24"/>
                <w:szCs w:val="24"/>
              </w:rPr>
              <w:t>Количество теплоты</w:t>
            </w:r>
          </w:p>
        </w:tc>
        <w:tc>
          <w:tcPr>
            <w:tcW w:w="7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F26" w:rsidRPr="004662FD" w:rsidRDefault="006E432D" w:rsidP="005864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2FD">
              <w:rPr>
                <w:rFonts w:ascii="Times New Roman" w:hAnsi="Times New Roman" w:cs="Times New Roman"/>
                <w:sz w:val="24"/>
                <w:szCs w:val="24"/>
              </w:rPr>
              <w:t>Энергия, которую получает или теряет тело при теплопередаче.</w:t>
            </w:r>
          </w:p>
        </w:tc>
      </w:tr>
      <w:tr w:rsidR="00E00F26" w:rsidRPr="004662FD" w:rsidTr="006E432D"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F26" w:rsidRPr="004662FD" w:rsidRDefault="006E432D" w:rsidP="0095180F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662FD">
              <w:rPr>
                <w:rFonts w:ascii="Times New Roman" w:hAnsi="Times New Roman" w:cs="Times New Roman"/>
                <w:sz w:val="24"/>
                <w:szCs w:val="24"/>
              </w:rPr>
              <w:t>Удельная теплоемкость</w:t>
            </w:r>
          </w:p>
        </w:tc>
        <w:tc>
          <w:tcPr>
            <w:tcW w:w="7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F26" w:rsidRPr="004662FD" w:rsidRDefault="006E432D" w:rsidP="005864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2FD">
              <w:rPr>
                <w:rFonts w:ascii="Times New Roman" w:hAnsi="Times New Roman" w:cs="Times New Roman"/>
                <w:sz w:val="24"/>
                <w:szCs w:val="24"/>
              </w:rPr>
              <w:t>Физическая величины, численно равная количеству теплоты, которое необходимо передать телу массой 1</w:t>
            </w:r>
            <w:r w:rsidR="00AC55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62FD">
              <w:rPr>
                <w:rFonts w:ascii="Times New Roman" w:hAnsi="Times New Roman" w:cs="Times New Roman"/>
                <w:sz w:val="24"/>
                <w:szCs w:val="24"/>
              </w:rPr>
              <w:t>кг для того, чтобы его температура изменилась на 1ºС</w:t>
            </w:r>
            <w:r w:rsidR="00E00F26" w:rsidRPr="004662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E432D" w:rsidRPr="004662FD" w:rsidTr="006E432D"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32D" w:rsidRPr="004662FD" w:rsidRDefault="006E432D" w:rsidP="006E432D">
            <w:pPr>
              <w:pStyle w:val="a3"/>
              <w:numPr>
                <w:ilvl w:val="0"/>
                <w:numId w:val="1"/>
              </w:numPr>
              <w:tabs>
                <w:tab w:val="left" w:pos="426"/>
              </w:tabs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662FD">
              <w:rPr>
                <w:rFonts w:ascii="Times New Roman" w:hAnsi="Times New Roman" w:cs="Times New Roman"/>
                <w:sz w:val="24"/>
                <w:szCs w:val="24"/>
              </w:rPr>
              <w:t>Удельная теплота сгорания</w:t>
            </w:r>
            <w:r w:rsidR="008976A2" w:rsidRPr="004662FD">
              <w:rPr>
                <w:rFonts w:ascii="Times New Roman" w:hAnsi="Times New Roman" w:cs="Times New Roman"/>
                <w:sz w:val="24"/>
                <w:szCs w:val="24"/>
              </w:rPr>
              <w:t xml:space="preserve"> топлива</w:t>
            </w:r>
          </w:p>
        </w:tc>
        <w:tc>
          <w:tcPr>
            <w:tcW w:w="7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32D" w:rsidRPr="004662FD" w:rsidRDefault="006E432D" w:rsidP="005864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2FD">
              <w:rPr>
                <w:rFonts w:ascii="Times New Roman" w:hAnsi="Times New Roman" w:cs="Times New Roman"/>
                <w:sz w:val="24"/>
                <w:szCs w:val="24"/>
              </w:rPr>
              <w:t>Физическая величина, показывающая, какое количество теплоты выделяется при полном сгорании топлива массой 1кг.</w:t>
            </w:r>
          </w:p>
        </w:tc>
      </w:tr>
      <w:tr w:rsidR="00E00F26" w:rsidRPr="004662FD" w:rsidTr="006E432D">
        <w:trPr>
          <w:trHeight w:val="485"/>
        </w:trPr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E00F26" w:rsidRPr="004662FD" w:rsidRDefault="00E00F26">
            <w:pPr>
              <w:pStyle w:val="a3"/>
              <w:ind w:lef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62FD">
              <w:rPr>
                <w:rFonts w:ascii="Times New Roman" w:hAnsi="Times New Roman" w:cs="Times New Roman"/>
                <w:b/>
                <w:sz w:val="24"/>
                <w:szCs w:val="24"/>
              </w:rPr>
              <w:t>ВЕЛИЧИНЫ</w:t>
            </w:r>
          </w:p>
        </w:tc>
        <w:tc>
          <w:tcPr>
            <w:tcW w:w="7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E00F26" w:rsidRPr="004662FD" w:rsidRDefault="00E00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62FD">
              <w:rPr>
                <w:rFonts w:ascii="Times New Roman" w:hAnsi="Times New Roman" w:cs="Times New Roman"/>
                <w:b/>
                <w:sz w:val="24"/>
                <w:szCs w:val="24"/>
              </w:rPr>
              <w:t>ФОРМУЛЫ</w:t>
            </w:r>
          </w:p>
        </w:tc>
      </w:tr>
      <w:tr w:rsidR="00E00F26" w:rsidRPr="004662FD" w:rsidTr="006E432D"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F26" w:rsidRPr="004662FD" w:rsidRDefault="006E432D" w:rsidP="0095180F">
            <w:pPr>
              <w:pStyle w:val="a3"/>
              <w:numPr>
                <w:ilvl w:val="0"/>
                <w:numId w:val="1"/>
              </w:numPr>
              <w:tabs>
                <w:tab w:val="left" w:pos="426"/>
              </w:tabs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662FD">
              <w:rPr>
                <w:rFonts w:ascii="Times New Roman" w:hAnsi="Times New Roman" w:cs="Times New Roman"/>
                <w:sz w:val="24"/>
                <w:szCs w:val="24"/>
              </w:rPr>
              <w:t>Количество теплоты при нагревании и охлаждении тела</w:t>
            </w:r>
          </w:p>
        </w:tc>
        <w:tc>
          <w:tcPr>
            <w:tcW w:w="7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71C" w:rsidRPr="004662FD" w:rsidRDefault="006E432D" w:rsidP="005864B9">
            <w:pPr>
              <w:jc w:val="both"/>
              <w:rPr>
                <w:rFonts w:ascii="Times New Roman" w:hAnsi="Times New Roman" w:cs="Times New Roman"/>
                <w:position w:val="-30"/>
                <w:sz w:val="24"/>
                <w:szCs w:val="24"/>
              </w:rPr>
            </w:pPr>
            <w:r w:rsidRPr="004662FD">
              <w:rPr>
                <w:rFonts w:ascii="Times New Roman" w:hAnsi="Times New Roman" w:cs="Times New Roman"/>
                <w:position w:val="-30"/>
                <w:sz w:val="24"/>
                <w:szCs w:val="24"/>
                <w:lang w:val="en-US"/>
              </w:rPr>
              <w:t>Q</w:t>
            </w:r>
            <w:r w:rsidR="00613BC6" w:rsidRPr="004662FD">
              <w:rPr>
                <w:rFonts w:ascii="Times New Roman" w:hAnsi="Times New Roman" w:cs="Times New Roman"/>
                <w:position w:val="-30"/>
                <w:sz w:val="24"/>
                <w:szCs w:val="24"/>
              </w:rPr>
              <w:t xml:space="preserve"> </w:t>
            </w:r>
            <w:r w:rsidRPr="004662FD">
              <w:rPr>
                <w:rFonts w:ascii="Times New Roman" w:hAnsi="Times New Roman" w:cs="Times New Roman"/>
                <w:position w:val="-30"/>
                <w:sz w:val="24"/>
                <w:szCs w:val="24"/>
              </w:rPr>
              <w:t>=</w:t>
            </w:r>
            <w:r w:rsidR="00613BC6" w:rsidRPr="004662FD">
              <w:rPr>
                <w:rFonts w:ascii="Times New Roman" w:hAnsi="Times New Roman" w:cs="Times New Roman"/>
                <w:position w:val="-30"/>
                <w:sz w:val="24"/>
                <w:szCs w:val="24"/>
              </w:rPr>
              <w:t xml:space="preserve"> </w:t>
            </w:r>
            <w:r w:rsidRPr="004662FD">
              <w:rPr>
                <w:rFonts w:ascii="Times New Roman" w:hAnsi="Times New Roman" w:cs="Times New Roman"/>
                <w:position w:val="-30"/>
                <w:sz w:val="24"/>
                <w:szCs w:val="24"/>
                <w:lang w:val="en-US"/>
              </w:rPr>
              <w:t>cm</w:t>
            </w:r>
            <w:r w:rsidRPr="004662FD">
              <w:rPr>
                <w:rFonts w:ascii="Times New Roman" w:hAnsi="Times New Roman" w:cs="Times New Roman"/>
                <w:position w:val="-30"/>
                <w:sz w:val="24"/>
                <w:szCs w:val="24"/>
              </w:rPr>
              <w:t>(</w:t>
            </w:r>
            <w:r w:rsidRPr="004662FD">
              <w:rPr>
                <w:rFonts w:ascii="Times New Roman" w:hAnsi="Times New Roman" w:cs="Times New Roman"/>
                <w:position w:val="-30"/>
                <w:sz w:val="24"/>
                <w:szCs w:val="24"/>
                <w:lang w:val="en-US"/>
              </w:rPr>
              <w:t>t</w:t>
            </w:r>
            <w:r w:rsidRPr="004662FD">
              <w:rPr>
                <w:rFonts w:ascii="Times New Roman" w:hAnsi="Times New Roman" w:cs="Times New Roman"/>
                <w:position w:val="-30"/>
                <w:sz w:val="24"/>
                <w:szCs w:val="24"/>
                <w:vertAlign w:val="subscript"/>
              </w:rPr>
              <w:t>2</w:t>
            </w:r>
            <w:r w:rsidRPr="004662FD">
              <w:rPr>
                <w:rFonts w:ascii="Times New Roman" w:hAnsi="Times New Roman" w:cs="Times New Roman"/>
                <w:position w:val="-30"/>
                <w:sz w:val="24"/>
                <w:szCs w:val="24"/>
              </w:rPr>
              <w:t>-</w:t>
            </w:r>
            <w:r w:rsidRPr="004662FD">
              <w:rPr>
                <w:rFonts w:ascii="Times New Roman" w:hAnsi="Times New Roman" w:cs="Times New Roman"/>
                <w:position w:val="-30"/>
                <w:sz w:val="24"/>
                <w:szCs w:val="24"/>
                <w:lang w:val="en-US"/>
              </w:rPr>
              <w:t>t</w:t>
            </w:r>
            <w:r w:rsidRPr="004662FD">
              <w:rPr>
                <w:rFonts w:ascii="Times New Roman" w:hAnsi="Times New Roman" w:cs="Times New Roman"/>
                <w:position w:val="-30"/>
                <w:sz w:val="24"/>
                <w:szCs w:val="24"/>
                <w:vertAlign w:val="subscript"/>
              </w:rPr>
              <w:t>1</w:t>
            </w:r>
            <w:r w:rsidRPr="004662FD">
              <w:rPr>
                <w:rFonts w:ascii="Times New Roman" w:hAnsi="Times New Roman" w:cs="Times New Roman"/>
                <w:position w:val="-30"/>
                <w:sz w:val="24"/>
                <w:szCs w:val="24"/>
              </w:rPr>
              <w:t xml:space="preserve">), где </w:t>
            </w:r>
            <w:r w:rsidRPr="004662FD">
              <w:rPr>
                <w:rFonts w:ascii="Times New Roman" w:hAnsi="Times New Roman" w:cs="Times New Roman"/>
                <w:position w:val="-30"/>
                <w:sz w:val="24"/>
                <w:szCs w:val="24"/>
                <w:lang w:val="en-US"/>
              </w:rPr>
              <w:t>Q</w:t>
            </w:r>
            <w:r w:rsidR="00613BC6" w:rsidRPr="004662FD">
              <w:rPr>
                <w:rFonts w:ascii="Times New Roman" w:hAnsi="Times New Roman" w:cs="Times New Roman"/>
                <w:position w:val="-30"/>
                <w:sz w:val="24"/>
                <w:szCs w:val="24"/>
              </w:rPr>
              <w:t xml:space="preserve"> −</w:t>
            </w:r>
            <w:r w:rsidR="004F7212" w:rsidRPr="004662FD">
              <w:rPr>
                <w:rFonts w:ascii="Times New Roman" w:hAnsi="Times New Roman" w:cs="Times New Roman"/>
                <w:position w:val="-30"/>
                <w:sz w:val="24"/>
                <w:szCs w:val="24"/>
              </w:rPr>
              <w:t xml:space="preserve"> количество теплоты,</w:t>
            </w:r>
          </w:p>
          <w:p w:rsidR="006E432D" w:rsidRPr="004662FD" w:rsidRDefault="006E432D" w:rsidP="005864B9">
            <w:pPr>
              <w:jc w:val="both"/>
              <w:rPr>
                <w:rFonts w:ascii="Times New Roman" w:hAnsi="Times New Roman" w:cs="Times New Roman"/>
                <w:position w:val="-30"/>
                <w:sz w:val="24"/>
                <w:szCs w:val="24"/>
              </w:rPr>
            </w:pPr>
            <w:r w:rsidRPr="004662FD">
              <w:rPr>
                <w:rFonts w:ascii="Times New Roman" w:hAnsi="Times New Roman" w:cs="Times New Roman"/>
                <w:position w:val="-30"/>
                <w:sz w:val="24"/>
                <w:szCs w:val="24"/>
                <w:lang w:val="en-US"/>
              </w:rPr>
              <w:t>c</w:t>
            </w:r>
            <w:r w:rsidR="00613BC6" w:rsidRPr="004662FD">
              <w:rPr>
                <w:rFonts w:ascii="Times New Roman" w:hAnsi="Times New Roman" w:cs="Times New Roman"/>
                <w:position w:val="-30"/>
                <w:sz w:val="24"/>
                <w:szCs w:val="24"/>
              </w:rPr>
              <w:t xml:space="preserve"> − </w:t>
            </w:r>
            <w:r w:rsidRPr="004662FD">
              <w:rPr>
                <w:rFonts w:ascii="Times New Roman" w:hAnsi="Times New Roman" w:cs="Times New Roman"/>
                <w:position w:val="-30"/>
                <w:sz w:val="24"/>
                <w:szCs w:val="24"/>
              </w:rPr>
              <w:t>удельная теплоемкость</w:t>
            </w:r>
            <w:r w:rsidR="0084571C" w:rsidRPr="004662FD">
              <w:rPr>
                <w:rFonts w:ascii="Times New Roman" w:hAnsi="Times New Roman" w:cs="Times New Roman"/>
                <w:position w:val="-30"/>
                <w:sz w:val="24"/>
                <w:szCs w:val="24"/>
              </w:rPr>
              <w:t xml:space="preserve">, </w:t>
            </w:r>
            <w:r w:rsidRPr="004662FD">
              <w:rPr>
                <w:rFonts w:ascii="Times New Roman" w:hAnsi="Times New Roman" w:cs="Times New Roman"/>
                <w:position w:val="-30"/>
                <w:sz w:val="24"/>
                <w:szCs w:val="24"/>
                <w:lang w:val="en-US"/>
              </w:rPr>
              <w:t>m</w:t>
            </w:r>
            <w:r w:rsidR="00613BC6" w:rsidRPr="004662FD">
              <w:rPr>
                <w:rFonts w:ascii="Times New Roman" w:hAnsi="Times New Roman" w:cs="Times New Roman"/>
                <w:position w:val="-30"/>
                <w:sz w:val="24"/>
                <w:szCs w:val="24"/>
              </w:rPr>
              <w:t xml:space="preserve"> − </w:t>
            </w:r>
            <w:r w:rsidRPr="004662FD">
              <w:rPr>
                <w:rFonts w:ascii="Times New Roman" w:hAnsi="Times New Roman" w:cs="Times New Roman"/>
                <w:position w:val="-30"/>
                <w:sz w:val="24"/>
                <w:szCs w:val="24"/>
              </w:rPr>
              <w:t>масса</w:t>
            </w:r>
          </w:p>
          <w:p w:rsidR="006E432D" w:rsidRPr="004662FD" w:rsidRDefault="006E432D" w:rsidP="005864B9">
            <w:pPr>
              <w:jc w:val="both"/>
              <w:rPr>
                <w:rFonts w:ascii="Times New Roman" w:hAnsi="Times New Roman" w:cs="Times New Roman"/>
                <w:position w:val="-30"/>
                <w:sz w:val="24"/>
                <w:szCs w:val="24"/>
              </w:rPr>
            </w:pPr>
            <w:r w:rsidRPr="004662FD">
              <w:rPr>
                <w:rFonts w:ascii="Times New Roman" w:hAnsi="Times New Roman" w:cs="Times New Roman"/>
                <w:position w:val="-30"/>
                <w:sz w:val="24"/>
                <w:szCs w:val="24"/>
                <w:lang w:val="en-US"/>
              </w:rPr>
              <w:t>t</w:t>
            </w:r>
            <w:r w:rsidRPr="004662FD">
              <w:rPr>
                <w:rFonts w:ascii="Times New Roman" w:hAnsi="Times New Roman" w:cs="Times New Roman"/>
                <w:position w:val="-30"/>
                <w:sz w:val="24"/>
                <w:szCs w:val="24"/>
                <w:vertAlign w:val="subscript"/>
              </w:rPr>
              <w:t>2</w:t>
            </w:r>
            <w:r w:rsidR="00613BC6" w:rsidRPr="004662FD">
              <w:rPr>
                <w:rFonts w:ascii="Times New Roman" w:hAnsi="Times New Roman" w:cs="Times New Roman"/>
                <w:position w:val="-30"/>
                <w:sz w:val="24"/>
                <w:szCs w:val="24"/>
                <w:vertAlign w:val="subscript"/>
              </w:rPr>
              <w:t xml:space="preserve"> </w:t>
            </w:r>
            <w:r w:rsidR="00613BC6" w:rsidRPr="004662FD">
              <w:rPr>
                <w:rFonts w:ascii="Times New Roman" w:hAnsi="Times New Roman" w:cs="Times New Roman"/>
                <w:position w:val="-30"/>
                <w:sz w:val="24"/>
                <w:szCs w:val="24"/>
              </w:rPr>
              <w:t xml:space="preserve">− </w:t>
            </w:r>
            <w:r w:rsidRPr="004662FD">
              <w:rPr>
                <w:rFonts w:ascii="Times New Roman" w:hAnsi="Times New Roman" w:cs="Times New Roman"/>
                <w:position w:val="-30"/>
                <w:sz w:val="24"/>
                <w:szCs w:val="24"/>
              </w:rPr>
              <w:t>конечная температура</w:t>
            </w:r>
            <w:r w:rsidR="0084571C" w:rsidRPr="004662FD">
              <w:rPr>
                <w:rFonts w:ascii="Times New Roman" w:hAnsi="Times New Roman" w:cs="Times New Roman"/>
                <w:position w:val="-30"/>
                <w:sz w:val="24"/>
                <w:szCs w:val="24"/>
              </w:rPr>
              <w:t xml:space="preserve">, </w:t>
            </w:r>
            <w:r w:rsidRPr="004662FD">
              <w:rPr>
                <w:rFonts w:ascii="Times New Roman" w:hAnsi="Times New Roman" w:cs="Times New Roman"/>
                <w:position w:val="-30"/>
                <w:sz w:val="24"/>
                <w:szCs w:val="24"/>
                <w:lang w:val="en-US"/>
              </w:rPr>
              <w:t>t</w:t>
            </w:r>
            <w:r w:rsidRPr="004662FD">
              <w:rPr>
                <w:rFonts w:ascii="Times New Roman" w:hAnsi="Times New Roman" w:cs="Times New Roman"/>
                <w:position w:val="-30"/>
                <w:sz w:val="24"/>
                <w:szCs w:val="24"/>
                <w:vertAlign w:val="subscript"/>
              </w:rPr>
              <w:t>1</w:t>
            </w:r>
            <w:r w:rsidR="004F7212" w:rsidRPr="004662FD">
              <w:rPr>
                <w:rFonts w:ascii="Times New Roman" w:hAnsi="Times New Roman" w:cs="Times New Roman"/>
                <w:position w:val="-30"/>
                <w:sz w:val="24"/>
                <w:szCs w:val="24"/>
                <w:vertAlign w:val="subscript"/>
              </w:rPr>
              <w:t xml:space="preserve"> </w:t>
            </w:r>
            <w:r w:rsidR="00613BC6" w:rsidRPr="004662FD">
              <w:rPr>
                <w:rFonts w:ascii="Times New Roman" w:hAnsi="Times New Roman" w:cs="Times New Roman"/>
                <w:position w:val="-30"/>
                <w:sz w:val="24"/>
                <w:szCs w:val="24"/>
              </w:rPr>
              <w:t xml:space="preserve">− </w:t>
            </w:r>
            <w:r w:rsidRPr="004662FD">
              <w:rPr>
                <w:rFonts w:ascii="Times New Roman" w:hAnsi="Times New Roman" w:cs="Times New Roman"/>
                <w:position w:val="-30"/>
                <w:sz w:val="24"/>
                <w:szCs w:val="24"/>
              </w:rPr>
              <w:t>начальная температура</w:t>
            </w:r>
          </w:p>
        </w:tc>
      </w:tr>
      <w:tr w:rsidR="00E00F26" w:rsidRPr="004662FD" w:rsidTr="006E432D"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F26" w:rsidRPr="004662FD" w:rsidRDefault="008976A2" w:rsidP="0095180F">
            <w:pPr>
              <w:pStyle w:val="a3"/>
              <w:numPr>
                <w:ilvl w:val="0"/>
                <w:numId w:val="1"/>
              </w:numPr>
              <w:tabs>
                <w:tab w:val="left" w:pos="426"/>
              </w:tabs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662F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6E432D" w:rsidRPr="004662FD">
              <w:rPr>
                <w:rFonts w:ascii="Times New Roman" w:hAnsi="Times New Roman" w:cs="Times New Roman"/>
                <w:sz w:val="24"/>
                <w:szCs w:val="24"/>
              </w:rPr>
              <w:t>оличество теплоты при сгорании топлива</w:t>
            </w:r>
          </w:p>
        </w:tc>
        <w:tc>
          <w:tcPr>
            <w:tcW w:w="7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F26" w:rsidRPr="004662FD" w:rsidRDefault="006E432D" w:rsidP="005864B9">
            <w:pPr>
              <w:jc w:val="both"/>
              <w:rPr>
                <w:rFonts w:ascii="Times New Roman" w:hAnsi="Times New Roman" w:cs="Times New Roman"/>
                <w:position w:val="-30"/>
                <w:sz w:val="24"/>
                <w:szCs w:val="24"/>
              </w:rPr>
            </w:pPr>
            <w:r w:rsidRPr="004662FD">
              <w:rPr>
                <w:rFonts w:ascii="Times New Roman" w:hAnsi="Times New Roman" w:cs="Times New Roman"/>
                <w:position w:val="-30"/>
                <w:sz w:val="24"/>
                <w:szCs w:val="24"/>
                <w:lang w:val="en-US"/>
              </w:rPr>
              <w:t>Q</w:t>
            </w:r>
            <w:r w:rsidR="00613BC6" w:rsidRPr="004662FD">
              <w:rPr>
                <w:rFonts w:ascii="Times New Roman" w:hAnsi="Times New Roman" w:cs="Times New Roman"/>
                <w:position w:val="-30"/>
                <w:sz w:val="24"/>
                <w:szCs w:val="24"/>
              </w:rPr>
              <w:t xml:space="preserve"> </w:t>
            </w:r>
            <w:r w:rsidRPr="004662FD">
              <w:rPr>
                <w:rFonts w:ascii="Times New Roman" w:hAnsi="Times New Roman" w:cs="Times New Roman"/>
                <w:position w:val="-30"/>
                <w:sz w:val="24"/>
                <w:szCs w:val="24"/>
              </w:rPr>
              <w:t>=</w:t>
            </w:r>
            <w:r w:rsidR="00613BC6" w:rsidRPr="004662FD">
              <w:rPr>
                <w:rFonts w:ascii="Times New Roman" w:hAnsi="Times New Roman" w:cs="Times New Roman"/>
                <w:position w:val="-30"/>
                <w:sz w:val="24"/>
                <w:szCs w:val="24"/>
              </w:rPr>
              <w:t xml:space="preserve"> </w:t>
            </w:r>
            <w:proofErr w:type="spellStart"/>
            <w:r w:rsidRPr="004662FD">
              <w:rPr>
                <w:rFonts w:ascii="Times New Roman" w:hAnsi="Times New Roman" w:cs="Times New Roman"/>
                <w:position w:val="-30"/>
                <w:sz w:val="24"/>
                <w:szCs w:val="24"/>
                <w:lang w:val="en-US"/>
              </w:rPr>
              <w:t>qm</w:t>
            </w:r>
            <w:proofErr w:type="spellEnd"/>
            <w:r w:rsidRPr="004662FD">
              <w:rPr>
                <w:rFonts w:ascii="Times New Roman" w:hAnsi="Times New Roman" w:cs="Times New Roman"/>
                <w:position w:val="-30"/>
                <w:sz w:val="24"/>
                <w:szCs w:val="24"/>
              </w:rPr>
              <w:t>, где</w:t>
            </w:r>
          </w:p>
          <w:p w:rsidR="006E432D" w:rsidRPr="004662FD" w:rsidRDefault="006E432D" w:rsidP="005864B9">
            <w:pPr>
              <w:jc w:val="both"/>
              <w:rPr>
                <w:rFonts w:ascii="Times New Roman" w:hAnsi="Times New Roman" w:cs="Times New Roman"/>
                <w:position w:val="-30"/>
                <w:sz w:val="24"/>
                <w:szCs w:val="24"/>
              </w:rPr>
            </w:pPr>
            <w:r w:rsidRPr="004662FD">
              <w:rPr>
                <w:rFonts w:ascii="Times New Roman" w:hAnsi="Times New Roman" w:cs="Times New Roman"/>
                <w:position w:val="-30"/>
                <w:sz w:val="24"/>
                <w:szCs w:val="24"/>
                <w:lang w:val="en-US"/>
              </w:rPr>
              <w:t>Q</w:t>
            </w:r>
            <w:r w:rsidR="004F7212" w:rsidRPr="004662FD">
              <w:rPr>
                <w:rFonts w:ascii="Times New Roman" w:hAnsi="Times New Roman" w:cs="Times New Roman"/>
                <w:position w:val="-30"/>
                <w:sz w:val="24"/>
                <w:szCs w:val="24"/>
              </w:rPr>
              <w:t xml:space="preserve"> </w:t>
            </w:r>
            <w:r w:rsidR="00613BC6" w:rsidRPr="004662FD">
              <w:rPr>
                <w:rFonts w:ascii="Times New Roman" w:hAnsi="Times New Roman" w:cs="Times New Roman"/>
                <w:position w:val="-30"/>
                <w:sz w:val="24"/>
                <w:szCs w:val="24"/>
              </w:rPr>
              <w:t xml:space="preserve"> − </w:t>
            </w:r>
            <w:r w:rsidRPr="004662FD">
              <w:rPr>
                <w:rFonts w:ascii="Times New Roman" w:hAnsi="Times New Roman" w:cs="Times New Roman"/>
                <w:position w:val="-30"/>
                <w:sz w:val="24"/>
                <w:szCs w:val="24"/>
              </w:rPr>
              <w:t>количество теплоты</w:t>
            </w:r>
          </w:p>
          <w:p w:rsidR="006E432D" w:rsidRPr="004662FD" w:rsidRDefault="006E432D" w:rsidP="005864B9">
            <w:pPr>
              <w:jc w:val="both"/>
              <w:rPr>
                <w:rFonts w:ascii="Times New Roman" w:hAnsi="Times New Roman" w:cs="Times New Roman"/>
                <w:position w:val="-30"/>
                <w:sz w:val="24"/>
                <w:szCs w:val="24"/>
              </w:rPr>
            </w:pPr>
            <w:r w:rsidRPr="004662FD">
              <w:rPr>
                <w:rFonts w:ascii="Times New Roman" w:hAnsi="Times New Roman" w:cs="Times New Roman"/>
                <w:position w:val="-30"/>
                <w:sz w:val="24"/>
                <w:szCs w:val="24"/>
                <w:lang w:val="en-US"/>
              </w:rPr>
              <w:t>q</w:t>
            </w:r>
            <w:r w:rsidR="004F7212" w:rsidRPr="004662FD">
              <w:rPr>
                <w:rFonts w:ascii="Times New Roman" w:hAnsi="Times New Roman" w:cs="Times New Roman"/>
                <w:position w:val="-30"/>
                <w:sz w:val="24"/>
                <w:szCs w:val="24"/>
              </w:rPr>
              <w:t xml:space="preserve"> </w:t>
            </w:r>
            <w:r w:rsidR="00613BC6" w:rsidRPr="004662FD">
              <w:rPr>
                <w:rFonts w:ascii="Times New Roman" w:hAnsi="Times New Roman" w:cs="Times New Roman"/>
                <w:position w:val="-30"/>
                <w:sz w:val="24"/>
                <w:szCs w:val="24"/>
              </w:rPr>
              <w:t xml:space="preserve"> − </w:t>
            </w:r>
            <w:r w:rsidRPr="004662FD">
              <w:rPr>
                <w:rFonts w:ascii="Times New Roman" w:hAnsi="Times New Roman" w:cs="Times New Roman"/>
                <w:position w:val="-30"/>
                <w:sz w:val="24"/>
                <w:szCs w:val="24"/>
              </w:rPr>
              <w:t>удельная теплота сгорания</w:t>
            </w:r>
            <w:r w:rsidR="0084571C" w:rsidRPr="004662FD">
              <w:rPr>
                <w:rFonts w:ascii="Times New Roman" w:hAnsi="Times New Roman" w:cs="Times New Roman"/>
                <w:position w:val="-30"/>
                <w:sz w:val="24"/>
                <w:szCs w:val="24"/>
              </w:rPr>
              <w:t xml:space="preserve">, </w:t>
            </w:r>
            <w:r w:rsidRPr="004662FD">
              <w:rPr>
                <w:rFonts w:ascii="Times New Roman" w:hAnsi="Times New Roman" w:cs="Times New Roman"/>
                <w:position w:val="-30"/>
                <w:sz w:val="24"/>
                <w:szCs w:val="24"/>
                <w:lang w:val="en-US"/>
              </w:rPr>
              <w:t>m</w:t>
            </w:r>
            <w:r w:rsidR="00613BC6" w:rsidRPr="004662FD">
              <w:rPr>
                <w:rFonts w:ascii="Times New Roman" w:hAnsi="Times New Roman" w:cs="Times New Roman"/>
                <w:position w:val="-30"/>
                <w:sz w:val="24"/>
                <w:szCs w:val="24"/>
              </w:rPr>
              <w:t xml:space="preserve"> – </w:t>
            </w:r>
            <w:r w:rsidRPr="004662FD">
              <w:rPr>
                <w:rFonts w:ascii="Times New Roman" w:hAnsi="Times New Roman" w:cs="Times New Roman"/>
                <w:position w:val="-30"/>
                <w:sz w:val="24"/>
                <w:szCs w:val="24"/>
              </w:rPr>
              <w:t>масса</w:t>
            </w:r>
          </w:p>
        </w:tc>
      </w:tr>
      <w:tr w:rsidR="00E00F26" w:rsidRPr="004662FD" w:rsidTr="006E432D"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00F26" w:rsidRPr="004662FD" w:rsidRDefault="006E432D" w:rsidP="006E432D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62FD">
              <w:rPr>
                <w:rFonts w:ascii="Times New Roman" w:hAnsi="Times New Roman" w:cs="Times New Roman"/>
                <w:b/>
                <w:sz w:val="24"/>
                <w:szCs w:val="24"/>
              </w:rPr>
              <w:t>ЗАКОН</w:t>
            </w:r>
          </w:p>
        </w:tc>
        <w:tc>
          <w:tcPr>
            <w:tcW w:w="7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00F26" w:rsidRPr="004662FD" w:rsidRDefault="006E432D" w:rsidP="006E43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62FD">
              <w:rPr>
                <w:rFonts w:ascii="Times New Roman" w:hAnsi="Times New Roman" w:cs="Times New Roman"/>
                <w:b/>
                <w:sz w:val="24"/>
                <w:szCs w:val="24"/>
              </w:rPr>
              <w:t>ФОРМУЛИРОВКА</w:t>
            </w:r>
          </w:p>
        </w:tc>
      </w:tr>
      <w:tr w:rsidR="00E00F26" w:rsidRPr="004662FD" w:rsidTr="006E432D">
        <w:trPr>
          <w:trHeight w:val="704"/>
        </w:trPr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F26" w:rsidRPr="004662FD" w:rsidRDefault="0084571C" w:rsidP="0095180F">
            <w:pPr>
              <w:pStyle w:val="a3"/>
              <w:numPr>
                <w:ilvl w:val="0"/>
                <w:numId w:val="1"/>
              </w:numPr>
              <w:tabs>
                <w:tab w:val="left" w:pos="460"/>
              </w:tabs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662FD">
              <w:rPr>
                <w:rFonts w:ascii="Times New Roman" w:hAnsi="Times New Roman" w:cs="Times New Roman"/>
                <w:sz w:val="24"/>
                <w:szCs w:val="24"/>
              </w:rPr>
              <w:t>Закон сохранения и превращения энергии</w:t>
            </w:r>
          </w:p>
        </w:tc>
        <w:tc>
          <w:tcPr>
            <w:tcW w:w="7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F26" w:rsidRPr="004662FD" w:rsidRDefault="0084571C" w:rsidP="005864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2FD">
              <w:rPr>
                <w:rFonts w:ascii="Times New Roman" w:hAnsi="Times New Roman" w:cs="Times New Roman"/>
                <w:sz w:val="24"/>
                <w:szCs w:val="24"/>
              </w:rPr>
              <w:t>Во всех явлениях, происходящих в природе, энергия не возникает и не исчезает. Она только превращается из одного вида в другой, при этом ее значение сохраняется.</w:t>
            </w:r>
          </w:p>
        </w:tc>
      </w:tr>
    </w:tbl>
    <w:p w:rsidR="004662FD" w:rsidRDefault="004662FD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4662FD" w:rsidSect="00FC0BDA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CD43A9"/>
    <w:multiLevelType w:val="hybridMultilevel"/>
    <w:tmpl w:val="9F4A4F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7B40767"/>
    <w:multiLevelType w:val="hybridMultilevel"/>
    <w:tmpl w:val="9F4A4F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BE0044C"/>
    <w:multiLevelType w:val="hybridMultilevel"/>
    <w:tmpl w:val="9F4A4F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00F26"/>
    <w:rsid w:val="000A5E5B"/>
    <w:rsid w:val="00275FEB"/>
    <w:rsid w:val="00317ABD"/>
    <w:rsid w:val="00397652"/>
    <w:rsid w:val="003A37B8"/>
    <w:rsid w:val="00453852"/>
    <w:rsid w:val="004662FD"/>
    <w:rsid w:val="004F7212"/>
    <w:rsid w:val="00530029"/>
    <w:rsid w:val="005864B9"/>
    <w:rsid w:val="00613BC6"/>
    <w:rsid w:val="006B2562"/>
    <w:rsid w:val="006E432D"/>
    <w:rsid w:val="0073106B"/>
    <w:rsid w:val="007E380E"/>
    <w:rsid w:val="0084571C"/>
    <w:rsid w:val="0086494A"/>
    <w:rsid w:val="008976A2"/>
    <w:rsid w:val="009B1C47"/>
    <w:rsid w:val="00AA2255"/>
    <w:rsid w:val="00AC5592"/>
    <w:rsid w:val="00AD26AF"/>
    <w:rsid w:val="00B64C61"/>
    <w:rsid w:val="00B84112"/>
    <w:rsid w:val="00C64924"/>
    <w:rsid w:val="00CB740D"/>
    <w:rsid w:val="00CD0039"/>
    <w:rsid w:val="00D8565F"/>
    <w:rsid w:val="00E00F26"/>
    <w:rsid w:val="00FC0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3BB84D-4211-421F-9C51-2F1F0DD29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0F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0F26"/>
    <w:pPr>
      <w:ind w:left="720"/>
      <w:contextualSpacing/>
    </w:pPr>
  </w:style>
  <w:style w:type="table" w:styleId="a4">
    <w:name w:val="Table Grid"/>
    <w:basedOn w:val="a1"/>
    <w:uiPriority w:val="59"/>
    <w:rsid w:val="00E00F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662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662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67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D9CAAC-21FA-486A-A429-18E98C3345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</dc:creator>
  <cp:lastModifiedBy>work</cp:lastModifiedBy>
  <cp:revision>7</cp:revision>
  <cp:lastPrinted>2013-09-30T17:07:00Z</cp:lastPrinted>
  <dcterms:created xsi:type="dcterms:W3CDTF">2017-09-01T03:20:00Z</dcterms:created>
  <dcterms:modified xsi:type="dcterms:W3CDTF">2020-10-07T00:17:00Z</dcterms:modified>
</cp:coreProperties>
</file>