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A55" w:rsidRPr="00606C65" w:rsidRDefault="00677A55" w:rsidP="00677A55">
      <w:pPr>
        <w:jc w:val="center"/>
        <w:rPr>
          <w:rFonts w:ascii="Times New Roman" w:eastAsia="Times New Roman" w:hAnsi="Times New Roman"/>
          <w:bCs/>
          <w:sz w:val="24"/>
        </w:rPr>
      </w:pPr>
      <w:r w:rsidRPr="00606C65">
        <w:rPr>
          <w:rFonts w:ascii="Times New Roman" w:eastAsia="Times New Roman" w:hAnsi="Times New Roman"/>
          <w:bCs/>
          <w:sz w:val="24"/>
        </w:rPr>
        <w:t>Образовательный минимум по курсу биология 9 класс</w:t>
      </w:r>
    </w:p>
    <w:p w:rsidR="00677A55" w:rsidRPr="00606C65" w:rsidRDefault="00677A55" w:rsidP="00677A55">
      <w:pPr>
        <w:rPr>
          <w:rFonts w:ascii="Times New Roman" w:eastAsia="Times New Roman" w:hAnsi="Times New Roman"/>
          <w:bCs/>
          <w:sz w:val="24"/>
        </w:rPr>
      </w:pPr>
      <w:r w:rsidRPr="00606C65">
        <w:rPr>
          <w:rFonts w:ascii="Times New Roman" w:eastAsia="Times New Roman" w:hAnsi="Times New Roman"/>
          <w:bCs/>
          <w:sz w:val="24"/>
          <w:lang w:val="en-US"/>
        </w:rPr>
        <w:t>I-</w:t>
      </w:r>
      <w:r>
        <w:rPr>
          <w:rFonts w:ascii="Times New Roman" w:eastAsia="Times New Roman" w:hAnsi="Times New Roman"/>
          <w:bCs/>
          <w:sz w:val="24"/>
        </w:rPr>
        <w:t>четверть</w:t>
      </w:r>
    </w:p>
    <w:p w:rsidR="00677A55" w:rsidRPr="00606C65" w:rsidRDefault="00677A55" w:rsidP="00677A55">
      <w:pPr>
        <w:pStyle w:val="a3"/>
        <w:numPr>
          <w:ilvl w:val="0"/>
          <w:numId w:val="3"/>
        </w:numPr>
        <w:spacing w:after="150"/>
        <w:ind w:left="0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06C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Биосистема –форма жизни, обусловленная взаимодействие</w:t>
      </w:r>
      <w:r w:rsidRPr="00606C6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</w:t>
      </w:r>
      <w:r w:rsidRPr="00606C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живых компонентов.</w:t>
      </w:r>
    </w:p>
    <w:p w:rsidR="00677A55" w:rsidRPr="00606C65" w:rsidRDefault="00677A55" w:rsidP="00677A55">
      <w:pPr>
        <w:pStyle w:val="a3"/>
        <w:numPr>
          <w:ilvl w:val="0"/>
          <w:numId w:val="3"/>
        </w:numPr>
        <w:spacing w:after="150"/>
        <w:ind w:left="0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06C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Структурные уровни организации жизни: молекулярный, клеточный, организменный, популяционно-видовой, биогеоценотический, биосферный.</w:t>
      </w:r>
    </w:p>
    <w:p w:rsidR="00677A55" w:rsidRPr="00606C65" w:rsidRDefault="00677A55" w:rsidP="00677A55">
      <w:pPr>
        <w:pStyle w:val="a3"/>
        <w:numPr>
          <w:ilvl w:val="0"/>
          <w:numId w:val="3"/>
        </w:numPr>
        <w:spacing w:after="150"/>
        <w:ind w:left="0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06C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Прокариотические клетки-не имеющие оформленного ядра (бактерии). Эукариотические клетки-имеют ядро (грибы, растения, животные).</w:t>
      </w:r>
    </w:p>
    <w:p w:rsidR="00677A55" w:rsidRPr="00606C65" w:rsidRDefault="00677A55" w:rsidP="00677A55">
      <w:pPr>
        <w:pStyle w:val="a3"/>
        <w:numPr>
          <w:ilvl w:val="0"/>
          <w:numId w:val="3"/>
        </w:numPr>
        <w:spacing w:after="150"/>
        <w:ind w:left="0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Ферменты –</w:t>
      </w:r>
      <w:bookmarkStart w:id="0" w:name="_GoBack"/>
      <w:bookmarkEnd w:id="0"/>
      <w:r w:rsidRPr="00606C6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белки выполняющие роль катализаторов, ускоряющие химические реакции, протекающие в клетке и упорядочивают протекающие в ней процессы.</w:t>
      </w:r>
    </w:p>
    <w:p w:rsidR="00677A55" w:rsidRPr="00606C65" w:rsidRDefault="00677A55" w:rsidP="00677A55">
      <w:pPr>
        <w:pStyle w:val="a3"/>
        <w:numPr>
          <w:ilvl w:val="0"/>
          <w:numId w:val="3"/>
        </w:numPr>
        <w:spacing w:after="150"/>
        <w:ind w:left="0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06C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Полимеры-химические соединения с высокой молекулярной массой, молекулы которых состоят из большого числа повторяющихся звеньев-мономеров.</w:t>
      </w:r>
      <w:r w:rsidRPr="00606C6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ДНК полимер-состоит из мономеров нуклеотидов. </w:t>
      </w:r>
    </w:p>
    <w:p w:rsidR="00677A55" w:rsidRPr="00606C65" w:rsidRDefault="00677A55" w:rsidP="00677A55">
      <w:pPr>
        <w:pStyle w:val="a3"/>
        <w:numPr>
          <w:ilvl w:val="0"/>
          <w:numId w:val="3"/>
        </w:numPr>
        <w:spacing w:after="150"/>
        <w:ind w:left="0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06C6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Нуклеотид(мономеры)-сложное органическое соединение, в состав которого входит азотистое основание (в молекуле ДНК А-аденин, Г-гуанин, Ц-цитозин, Т-тимин, в РНК вместо тимина У-урацил), углевод (в молекулах ДНК-дезоксирибоза, в РНК-рибоза) и остаток фосфорной кислоты.</w:t>
      </w:r>
    </w:p>
    <w:p w:rsidR="00677A55" w:rsidRPr="00606C65" w:rsidRDefault="00677A55" w:rsidP="00677A55">
      <w:pPr>
        <w:pStyle w:val="a3"/>
        <w:numPr>
          <w:ilvl w:val="0"/>
          <w:numId w:val="3"/>
        </w:numPr>
        <w:spacing w:after="150"/>
        <w:ind w:left="0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06C6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Комплементарность-способность нуклеотидов к избирательному соединению в пары. ДНК-А=Т, Ц=Г, РНК А=У, Ц=Г</w:t>
      </w:r>
    </w:p>
    <w:p w:rsidR="00677A55" w:rsidRPr="00606C65" w:rsidRDefault="00677A55" w:rsidP="00677A55">
      <w:pPr>
        <w:pStyle w:val="a3"/>
        <w:numPr>
          <w:ilvl w:val="0"/>
          <w:numId w:val="3"/>
        </w:numPr>
        <w:spacing w:after="150"/>
        <w:ind w:left="0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06C6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Репликация-процесс удвоения ДНК</w:t>
      </w:r>
    </w:p>
    <w:p w:rsidR="00677A55" w:rsidRPr="00606C65" w:rsidRDefault="00677A55" w:rsidP="00677A55">
      <w:pPr>
        <w:pStyle w:val="a3"/>
        <w:numPr>
          <w:ilvl w:val="0"/>
          <w:numId w:val="3"/>
        </w:numPr>
        <w:spacing w:after="150"/>
        <w:ind w:left="0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06C6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Показать органоиды клетки: ядро, митохондрии, лизосомы, комплекс Гольджи, рибосомы, вакуоль, цитоплазма, эндоплазматическая сеть, пластиды, клеточный центр, клеточная мембрана.</w:t>
      </w:r>
    </w:p>
    <w:p w:rsidR="00677A55" w:rsidRPr="00606C65" w:rsidRDefault="00677A55" w:rsidP="00677A55">
      <w:pPr>
        <w:pStyle w:val="a3"/>
        <w:numPr>
          <w:ilvl w:val="0"/>
          <w:numId w:val="3"/>
        </w:numPr>
        <w:spacing w:after="150"/>
        <w:ind w:left="0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06C6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Ассимиляция-совокупность химических процессов, направленных на образование и обновление структурных частей клетки (пластический обмен).</w:t>
      </w:r>
    </w:p>
    <w:p w:rsidR="00677A55" w:rsidRPr="00606C65" w:rsidRDefault="00677A55" w:rsidP="00677A55">
      <w:pPr>
        <w:pStyle w:val="a3"/>
        <w:numPr>
          <w:ilvl w:val="0"/>
          <w:numId w:val="3"/>
        </w:numPr>
        <w:spacing w:after="150"/>
        <w:ind w:left="0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06C6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Диссимиляция- совокупность реакций, в которых происходит распад крупных органических молекул до простых соединений с одновременным высвобождением энергии (энергетический обмен).</w:t>
      </w:r>
    </w:p>
    <w:p w:rsidR="00677A55" w:rsidRPr="00606C65" w:rsidRDefault="00677A55" w:rsidP="00677A55">
      <w:pPr>
        <w:rPr>
          <w:rFonts w:ascii="Times New Roman" w:eastAsia="Times New Roman" w:hAnsi="Times New Roman"/>
          <w:bCs/>
          <w:sz w:val="24"/>
        </w:rPr>
      </w:pPr>
      <w:r w:rsidRPr="00606C65">
        <w:rPr>
          <w:rFonts w:ascii="Times New Roman" w:eastAsia="Times New Roman" w:hAnsi="Times New Roman"/>
          <w:bCs/>
          <w:sz w:val="24"/>
          <w:lang w:val="en-US"/>
        </w:rPr>
        <w:t>II</w:t>
      </w:r>
      <w:r w:rsidRPr="00677A55">
        <w:rPr>
          <w:rFonts w:ascii="Times New Roman" w:eastAsia="Times New Roman" w:hAnsi="Times New Roman"/>
          <w:bCs/>
          <w:sz w:val="24"/>
        </w:rPr>
        <w:t>-</w:t>
      </w:r>
      <w:r w:rsidRPr="00606C65">
        <w:rPr>
          <w:rFonts w:ascii="Times New Roman" w:eastAsia="Times New Roman" w:hAnsi="Times New Roman"/>
          <w:bCs/>
          <w:sz w:val="24"/>
        </w:rPr>
        <w:t>четверть</w:t>
      </w:r>
    </w:p>
    <w:p w:rsidR="00677A55" w:rsidRPr="00606C65" w:rsidRDefault="00677A55" w:rsidP="00677A55">
      <w:pPr>
        <w:ind w:right="-284"/>
        <w:rPr>
          <w:rFonts w:ascii="Times New Roman" w:eastAsia="Times New Roman" w:hAnsi="Times New Roman"/>
          <w:bCs/>
          <w:color w:val="000000"/>
          <w:sz w:val="24"/>
        </w:rPr>
      </w:pPr>
      <w:r w:rsidRPr="00606C65">
        <w:rPr>
          <w:rFonts w:ascii="Times New Roman" w:eastAsia="Times New Roman" w:hAnsi="Times New Roman"/>
          <w:bCs/>
          <w:color w:val="000000"/>
          <w:sz w:val="24"/>
        </w:rPr>
        <w:t>1.Т</w:t>
      </w:r>
      <w:r w:rsidRPr="00606C65">
        <w:rPr>
          <w:rFonts w:ascii="Times New Roman" w:eastAsia="Times New Roman" w:hAnsi="Times New Roman"/>
          <w:color w:val="000000"/>
          <w:sz w:val="24"/>
        </w:rPr>
        <w:t>ранскрипция- первый этап биосинтеза белка, копирование генетической информации с ДНК на иРНК, происходит в ядре клетки</w:t>
      </w:r>
      <w:r w:rsidRPr="00606C65">
        <w:rPr>
          <w:rFonts w:ascii="Times New Roman" w:eastAsia="Times New Roman" w:hAnsi="Times New Roman"/>
          <w:bCs/>
          <w:color w:val="000000"/>
          <w:sz w:val="24"/>
        </w:rPr>
        <w:t>.</w:t>
      </w:r>
    </w:p>
    <w:p w:rsidR="00677A55" w:rsidRPr="00606C65" w:rsidRDefault="00677A55" w:rsidP="00677A55">
      <w:pPr>
        <w:ind w:right="-284"/>
        <w:rPr>
          <w:rFonts w:ascii="Times New Roman" w:eastAsia="Times New Roman" w:hAnsi="Times New Roman"/>
          <w:bCs/>
          <w:color w:val="000000"/>
          <w:sz w:val="24"/>
        </w:rPr>
      </w:pPr>
      <w:r w:rsidRPr="00606C65">
        <w:rPr>
          <w:rFonts w:ascii="Times New Roman" w:eastAsia="Times New Roman" w:hAnsi="Times New Roman"/>
          <w:bCs/>
          <w:color w:val="000000"/>
          <w:sz w:val="24"/>
        </w:rPr>
        <w:t>2.Трансляция- второй этап биосинтеза белка, синтез полипептидных цепей на матрице иРНК, происходящий в рибосомах.</w:t>
      </w:r>
    </w:p>
    <w:p w:rsidR="00677A55" w:rsidRPr="00606C65" w:rsidRDefault="00677A55" w:rsidP="00677A55">
      <w:pPr>
        <w:ind w:right="-284"/>
        <w:rPr>
          <w:rFonts w:ascii="Times New Roman" w:eastAsia="Times New Roman" w:hAnsi="Times New Roman"/>
          <w:bCs/>
          <w:color w:val="000000"/>
          <w:sz w:val="24"/>
        </w:rPr>
      </w:pPr>
      <w:r w:rsidRPr="00606C65">
        <w:rPr>
          <w:rFonts w:ascii="Times New Roman" w:eastAsia="Times New Roman" w:hAnsi="Times New Roman"/>
          <w:bCs/>
          <w:color w:val="000000"/>
          <w:sz w:val="24"/>
        </w:rPr>
        <w:t>3.Фотолиз воды (происходит в световую фазу фотосинтеза) -2Н2О-4е+4Н+О2</w:t>
      </w:r>
    </w:p>
    <w:p w:rsidR="00677A55" w:rsidRPr="00606C65" w:rsidRDefault="00677A55" w:rsidP="00677A55">
      <w:pPr>
        <w:ind w:right="-284"/>
        <w:rPr>
          <w:rFonts w:ascii="Times New Roman" w:eastAsia="Times New Roman" w:hAnsi="Times New Roman"/>
          <w:bCs/>
          <w:color w:val="000000"/>
          <w:sz w:val="24"/>
        </w:rPr>
      </w:pPr>
      <w:r w:rsidRPr="00606C65">
        <w:rPr>
          <w:rFonts w:ascii="Times New Roman" w:eastAsia="Times New Roman" w:hAnsi="Times New Roman"/>
          <w:bCs/>
          <w:color w:val="000000"/>
          <w:sz w:val="24"/>
        </w:rPr>
        <w:t>4.Напишите итоговое уравнение фотосинтеза 6СО2+6Н2О-----------С6Н12О6+6О2</w:t>
      </w:r>
    </w:p>
    <w:p w:rsidR="00677A55" w:rsidRPr="00606C65" w:rsidRDefault="00677A55" w:rsidP="00677A55">
      <w:pPr>
        <w:ind w:right="-284"/>
        <w:rPr>
          <w:rFonts w:ascii="Times New Roman" w:eastAsia="Times New Roman" w:hAnsi="Times New Roman"/>
          <w:bCs/>
          <w:color w:val="000000"/>
          <w:sz w:val="24"/>
        </w:rPr>
      </w:pPr>
      <w:r w:rsidRPr="00606C65">
        <w:rPr>
          <w:rFonts w:ascii="Times New Roman" w:eastAsia="Times New Roman" w:hAnsi="Times New Roman"/>
          <w:bCs/>
          <w:color w:val="000000"/>
          <w:sz w:val="24"/>
        </w:rPr>
        <w:t>5.Гликолиз-ферментативный бескислородный (анаэробный) процесс расщепления глюкозы до 2ПВК или молочной кислоты, с образованием 2 АТФ.</w:t>
      </w:r>
    </w:p>
    <w:p w:rsidR="00677A55" w:rsidRPr="00606C65" w:rsidRDefault="00677A55" w:rsidP="00677A55">
      <w:pPr>
        <w:ind w:right="-284"/>
        <w:rPr>
          <w:rFonts w:ascii="Times New Roman" w:eastAsia="Times New Roman" w:hAnsi="Times New Roman"/>
          <w:color w:val="000000"/>
          <w:sz w:val="24"/>
        </w:rPr>
      </w:pPr>
      <w:r w:rsidRPr="00606C65">
        <w:rPr>
          <w:rFonts w:ascii="Times New Roman" w:eastAsia="Times New Roman" w:hAnsi="Times New Roman"/>
          <w:bCs/>
          <w:color w:val="000000"/>
          <w:sz w:val="24"/>
        </w:rPr>
        <w:t>6.Клеточный цикл-существование клетки от момента ее возникновения до разделения на дочерние клетки.</w:t>
      </w:r>
    </w:p>
    <w:p w:rsidR="00677A55" w:rsidRPr="00606C65" w:rsidRDefault="00677A55" w:rsidP="00677A55">
      <w:pPr>
        <w:ind w:right="-284"/>
        <w:rPr>
          <w:rFonts w:ascii="Times New Roman" w:eastAsia="Times New Roman" w:hAnsi="Times New Roman"/>
          <w:color w:val="000000"/>
          <w:sz w:val="24"/>
        </w:rPr>
      </w:pPr>
      <w:r w:rsidRPr="00606C65">
        <w:rPr>
          <w:rFonts w:ascii="Times New Roman" w:eastAsia="Times New Roman" w:hAnsi="Times New Roman"/>
          <w:bCs/>
          <w:color w:val="000000"/>
          <w:sz w:val="24"/>
        </w:rPr>
        <w:t>7.Интерфаза-подготовка клетки к делению.</w:t>
      </w:r>
    </w:p>
    <w:p w:rsidR="00677A55" w:rsidRPr="00606C65" w:rsidRDefault="00677A55" w:rsidP="00677A55">
      <w:pPr>
        <w:ind w:right="-284"/>
        <w:rPr>
          <w:rFonts w:ascii="Times New Roman" w:eastAsia="Times New Roman" w:hAnsi="Times New Roman"/>
          <w:bCs/>
          <w:color w:val="000000"/>
          <w:sz w:val="24"/>
        </w:rPr>
      </w:pPr>
      <w:r w:rsidRPr="00606C65">
        <w:rPr>
          <w:rFonts w:ascii="Times New Roman" w:eastAsia="Times New Roman" w:hAnsi="Times New Roman"/>
          <w:bCs/>
          <w:color w:val="000000"/>
          <w:sz w:val="24"/>
        </w:rPr>
        <w:t>8.Митоз-непрямое деление клетки, образуются дочерние клетки с таким же набором хромосом как у материнской. Стадии митоза: профаза, метафаза, анафаза, телофаза.</w:t>
      </w:r>
    </w:p>
    <w:p w:rsidR="00677A55" w:rsidRPr="00606C65" w:rsidRDefault="00677A55" w:rsidP="00677A55">
      <w:pPr>
        <w:ind w:right="-284"/>
        <w:rPr>
          <w:rFonts w:ascii="Times New Roman" w:eastAsia="Times New Roman" w:hAnsi="Times New Roman"/>
          <w:color w:val="000000"/>
          <w:sz w:val="24"/>
        </w:rPr>
      </w:pPr>
      <w:r w:rsidRPr="00606C65">
        <w:rPr>
          <w:rFonts w:ascii="Times New Roman" w:eastAsia="Times New Roman" w:hAnsi="Times New Roman"/>
          <w:bCs/>
          <w:color w:val="000000"/>
          <w:sz w:val="24"/>
        </w:rPr>
        <w:t>9. Мейоз-образование половых клеток, с гаплоидным набором хромосом (в два раза меньше чем у материнской), происходит в два деления.</w:t>
      </w:r>
    </w:p>
    <w:p w:rsidR="00677A55" w:rsidRPr="00606C65" w:rsidRDefault="00677A55" w:rsidP="00677A55">
      <w:pPr>
        <w:ind w:right="-284"/>
        <w:rPr>
          <w:rFonts w:ascii="Times New Roman" w:eastAsia="Times New Roman" w:hAnsi="Times New Roman"/>
          <w:bCs/>
          <w:color w:val="000000"/>
          <w:sz w:val="24"/>
        </w:rPr>
      </w:pPr>
      <w:r w:rsidRPr="00606C65">
        <w:rPr>
          <w:rFonts w:ascii="Times New Roman" w:eastAsia="Times New Roman" w:hAnsi="Times New Roman"/>
          <w:bCs/>
          <w:color w:val="000000"/>
          <w:sz w:val="24"/>
        </w:rPr>
        <w:t>10. Аэробы-необходим кислород. Анаэробы-способны жить в бескислородной среде.</w:t>
      </w:r>
    </w:p>
    <w:p w:rsidR="00677A55" w:rsidRPr="00606C65" w:rsidRDefault="00677A55" w:rsidP="00677A55">
      <w:pPr>
        <w:rPr>
          <w:rFonts w:ascii="Times New Roman" w:eastAsia="Times New Roman" w:hAnsi="Times New Roman"/>
          <w:bCs/>
          <w:sz w:val="24"/>
        </w:rPr>
      </w:pPr>
      <w:r w:rsidRPr="00606C65">
        <w:rPr>
          <w:rFonts w:ascii="Times New Roman" w:eastAsia="Times New Roman" w:hAnsi="Times New Roman"/>
          <w:bCs/>
          <w:sz w:val="24"/>
          <w:lang w:val="en-US"/>
        </w:rPr>
        <w:t>III-</w:t>
      </w:r>
      <w:r w:rsidRPr="00606C65">
        <w:rPr>
          <w:rFonts w:ascii="Times New Roman" w:eastAsia="Times New Roman" w:hAnsi="Times New Roman"/>
          <w:bCs/>
          <w:sz w:val="24"/>
        </w:rPr>
        <w:t>четверть</w:t>
      </w:r>
    </w:p>
    <w:p w:rsidR="00677A55" w:rsidRPr="00606C65" w:rsidRDefault="00677A55" w:rsidP="00677A55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06C65">
        <w:rPr>
          <w:rFonts w:ascii="Times New Roman" w:hAnsi="Times New Roman"/>
          <w:sz w:val="24"/>
          <w:szCs w:val="24"/>
        </w:rPr>
        <w:t>Наследственность - способность организма передавать свои признаки и особенности развития потомству.</w:t>
      </w:r>
    </w:p>
    <w:p w:rsidR="00677A55" w:rsidRPr="00606C65" w:rsidRDefault="00677A55" w:rsidP="00677A55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06C65">
        <w:rPr>
          <w:rFonts w:ascii="Times New Roman" w:hAnsi="Times New Roman"/>
          <w:sz w:val="24"/>
          <w:szCs w:val="24"/>
        </w:rPr>
        <w:t>Ген-участок молекулы ДНК</w:t>
      </w:r>
    </w:p>
    <w:p w:rsidR="00677A55" w:rsidRPr="00606C65" w:rsidRDefault="00677A55" w:rsidP="00677A55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06C65">
        <w:rPr>
          <w:rFonts w:ascii="Times New Roman" w:hAnsi="Times New Roman"/>
          <w:sz w:val="24"/>
          <w:szCs w:val="24"/>
        </w:rPr>
        <w:lastRenderedPageBreak/>
        <w:t>Фенотип-совокупность всех проявившихся признаков организма.</w:t>
      </w:r>
    </w:p>
    <w:p w:rsidR="00677A55" w:rsidRPr="00606C65" w:rsidRDefault="00677A55" w:rsidP="00677A55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06C65">
        <w:rPr>
          <w:rFonts w:ascii="Times New Roman" w:hAnsi="Times New Roman"/>
          <w:sz w:val="24"/>
          <w:szCs w:val="24"/>
        </w:rPr>
        <w:t>Генотип-совокупность всех генов у отдельной особи.</w:t>
      </w:r>
    </w:p>
    <w:p w:rsidR="00677A55" w:rsidRPr="00606C65" w:rsidRDefault="00677A55" w:rsidP="00677A55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06C65">
        <w:rPr>
          <w:rFonts w:ascii="Times New Roman" w:hAnsi="Times New Roman"/>
          <w:sz w:val="24"/>
          <w:szCs w:val="24"/>
        </w:rPr>
        <w:t>Изменчивость-это свойство живых организмов существовать в различных формах, обеспечивающих им способность к выживанию в изменяющихся условиях среды.</w:t>
      </w:r>
    </w:p>
    <w:p w:rsidR="00677A55" w:rsidRPr="00606C65" w:rsidRDefault="00677A55" w:rsidP="00677A55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06C65">
        <w:rPr>
          <w:rFonts w:ascii="Times New Roman" w:hAnsi="Times New Roman"/>
          <w:sz w:val="24"/>
          <w:szCs w:val="24"/>
        </w:rPr>
        <w:t>Наследственная (генотипическая) изменчивость-проявляется в связи с изменением генетического материала, различают комбинативную и мутационную изменчивость,</w:t>
      </w:r>
    </w:p>
    <w:p w:rsidR="00677A55" w:rsidRPr="00606C65" w:rsidRDefault="00677A55" w:rsidP="00677A55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06C65">
        <w:rPr>
          <w:rFonts w:ascii="Times New Roman" w:hAnsi="Times New Roman"/>
          <w:sz w:val="24"/>
          <w:szCs w:val="24"/>
        </w:rPr>
        <w:t>Ненаследственная(фенотипическая) изменчивость-проявляется как изменения признаков организма (его фенотипа) под воздействием факторов внешней среды, не связана с изменением генотипа, но определяется им.</w:t>
      </w:r>
    </w:p>
    <w:p w:rsidR="00677A55" w:rsidRPr="00606C65" w:rsidRDefault="00677A55" w:rsidP="00677A55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06C65">
        <w:rPr>
          <w:rFonts w:ascii="Times New Roman" w:hAnsi="Times New Roman"/>
          <w:sz w:val="24"/>
          <w:szCs w:val="24"/>
        </w:rPr>
        <w:t>Селекция-это наука, изучающая биологические основы и методы создания и улучшения пород животных, сортов растений и штаммов микроорганизмов.</w:t>
      </w:r>
    </w:p>
    <w:p w:rsidR="00677A55" w:rsidRPr="00606C65" w:rsidRDefault="00677A55" w:rsidP="00677A55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06C65">
        <w:rPr>
          <w:rFonts w:ascii="Times New Roman" w:hAnsi="Times New Roman"/>
          <w:sz w:val="24"/>
          <w:szCs w:val="24"/>
        </w:rPr>
        <w:t>Порода, сорт, штамм-это искусственно полученные популяции животных, растений, грибов и бактерий с нужными для человека признаками.</w:t>
      </w:r>
    </w:p>
    <w:p w:rsidR="00677A55" w:rsidRPr="00606C65" w:rsidRDefault="00677A55" w:rsidP="00677A55">
      <w:pPr>
        <w:rPr>
          <w:rFonts w:ascii="Times New Roman" w:eastAsia="Times New Roman" w:hAnsi="Times New Roman"/>
          <w:bCs/>
          <w:sz w:val="24"/>
        </w:rPr>
      </w:pPr>
      <w:r w:rsidRPr="00606C65">
        <w:rPr>
          <w:rFonts w:ascii="Times New Roman" w:eastAsia="Times New Roman" w:hAnsi="Times New Roman"/>
          <w:bCs/>
          <w:sz w:val="24"/>
          <w:lang w:val="en-US"/>
        </w:rPr>
        <w:t>IV-</w:t>
      </w:r>
      <w:r w:rsidRPr="00606C65">
        <w:rPr>
          <w:rFonts w:ascii="Times New Roman" w:eastAsia="Times New Roman" w:hAnsi="Times New Roman"/>
          <w:bCs/>
          <w:sz w:val="24"/>
        </w:rPr>
        <w:t>четверть</w:t>
      </w:r>
    </w:p>
    <w:p w:rsidR="00677A55" w:rsidRPr="00606C65" w:rsidRDefault="00677A55" w:rsidP="00677A55">
      <w:pPr>
        <w:pStyle w:val="a3"/>
        <w:numPr>
          <w:ilvl w:val="0"/>
          <w:numId w:val="5"/>
        </w:numPr>
        <w:spacing w:after="0" w:line="240" w:lineRule="auto"/>
        <w:ind w:left="0" w:right="-569" w:firstLine="0"/>
        <w:rPr>
          <w:rFonts w:ascii="Times New Roman" w:hAnsi="Times New Roman"/>
          <w:sz w:val="24"/>
          <w:szCs w:val="24"/>
        </w:rPr>
      </w:pPr>
      <w:r w:rsidRPr="00606C65">
        <w:rPr>
          <w:rFonts w:ascii="Times New Roman" w:hAnsi="Times New Roman"/>
          <w:sz w:val="24"/>
          <w:szCs w:val="24"/>
        </w:rPr>
        <w:t>Ароморфоз-крупные эволюционные преобразования в строении и функциях организмов, обеспечивающие их лучшую приспособляемость к новым условиям существования</w:t>
      </w:r>
    </w:p>
    <w:p w:rsidR="00677A55" w:rsidRPr="00606C65" w:rsidRDefault="00677A55" w:rsidP="00677A55">
      <w:pPr>
        <w:pStyle w:val="a3"/>
        <w:numPr>
          <w:ilvl w:val="0"/>
          <w:numId w:val="5"/>
        </w:numPr>
        <w:spacing w:after="0" w:line="240" w:lineRule="auto"/>
        <w:ind w:left="0" w:right="-569" w:firstLine="0"/>
        <w:rPr>
          <w:rFonts w:ascii="Times New Roman" w:hAnsi="Times New Roman"/>
          <w:sz w:val="24"/>
          <w:szCs w:val="24"/>
        </w:rPr>
      </w:pPr>
      <w:r w:rsidRPr="00606C65">
        <w:rPr>
          <w:rFonts w:ascii="Times New Roman" w:hAnsi="Times New Roman"/>
          <w:sz w:val="24"/>
          <w:szCs w:val="24"/>
        </w:rPr>
        <w:t>Идиоадаптация-появление частных приспособлений к особым условиям среды.</w:t>
      </w:r>
    </w:p>
    <w:p w:rsidR="00677A55" w:rsidRPr="00606C65" w:rsidRDefault="00677A55" w:rsidP="00677A55">
      <w:pPr>
        <w:pStyle w:val="a3"/>
        <w:numPr>
          <w:ilvl w:val="0"/>
          <w:numId w:val="5"/>
        </w:numPr>
        <w:spacing w:after="0" w:line="240" w:lineRule="auto"/>
        <w:ind w:left="0" w:right="-569" w:firstLine="0"/>
        <w:rPr>
          <w:rFonts w:ascii="Times New Roman" w:hAnsi="Times New Roman"/>
          <w:sz w:val="24"/>
          <w:szCs w:val="24"/>
        </w:rPr>
      </w:pPr>
      <w:r w:rsidRPr="00606C65">
        <w:rPr>
          <w:rFonts w:ascii="Times New Roman" w:hAnsi="Times New Roman"/>
          <w:sz w:val="24"/>
          <w:szCs w:val="24"/>
        </w:rPr>
        <w:t>Общая дегенерация-упрощение строения и образа жизни организмов в результате приспособления к более простым условиям существования.</w:t>
      </w:r>
    </w:p>
    <w:p w:rsidR="00677A55" w:rsidRPr="00606C65" w:rsidRDefault="00677A55" w:rsidP="00677A55">
      <w:pPr>
        <w:pStyle w:val="a3"/>
        <w:numPr>
          <w:ilvl w:val="0"/>
          <w:numId w:val="5"/>
        </w:numPr>
        <w:spacing w:after="0" w:line="240" w:lineRule="auto"/>
        <w:ind w:left="0" w:right="-569" w:firstLine="0"/>
        <w:rPr>
          <w:rFonts w:ascii="Times New Roman" w:hAnsi="Times New Roman"/>
          <w:sz w:val="24"/>
          <w:szCs w:val="24"/>
        </w:rPr>
      </w:pPr>
      <w:r w:rsidRPr="00606C65">
        <w:rPr>
          <w:rFonts w:ascii="Times New Roman" w:hAnsi="Times New Roman"/>
          <w:sz w:val="24"/>
          <w:szCs w:val="24"/>
        </w:rPr>
        <w:t>Экологические факторы-прямое или косвенное воздействие окружающей среды на живые организмы. Различают три группы: абиотические-влияние неживой природы, биотические-влияние живых организмов, антропогенные – влияние, оказываемое человеком и его деятельностью.</w:t>
      </w:r>
    </w:p>
    <w:p w:rsidR="00677A55" w:rsidRPr="00606C65" w:rsidRDefault="00677A55" w:rsidP="00677A55">
      <w:pPr>
        <w:pStyle w:val="a3"/>
        <w:numPr>
          <w:ilvl w:val="0"/>
          <w:numId w:val="5"/>
        </w:numPr>
        <w:spacing w:after="0" w:line="240" w:lineRule="auto"/>
        <w:ind w:left="0" w:right="-569" w:firstLine="0"/>
        <w:rPr>
          <w:rFonts w:ascii="Times New Roman" w:hAnsi="Times New Roman"/>
          <w:sz w:val="24"/>
          <w:szCs w:val="24"/>
        </w:rPr>
      </w:pPr>
      <w:r w:rsidRPr="00606C65">
        <w:rPr>
          <w:rFonts w:ascii="Times New Roman" w:hAnsi="Times New Roman"/>
          <w:sz w:val="24"/>
          <w:szCs w:val="24"/>
        </w:rPr>
        <w:t>Биоценоз-закономерно сложившаяся совокупность популяций растений, животных, бактерий и грибов, совместно обитающих в одних и тех же условиях среды, является составной частью биогеоценоза.</w:t>
      </w:r>
    </w:p>
    <w:p w:rsidR="00677A55" w:rsidRPr="00606C65" w:rsidRDefault="00677A55" w:rsidP="00677A55">
      <w:pPr>
        <w:pStyle w:val="a3"/>
        <w:numPr>
          <w:ilvl w:val="0"/>
          <w:numId w:val="5"/>
        </w:numPr>
        <w:spacing w:after="0" w:line="240" w:lineRule="auto"/>
        <w:ind w:left="0" w:right="-569" w:firstLine="0"/>
        <w:rPr>
          <w:rFonts w:ascii="Times New Roman" w:hAnsi="Times New Roman"/>
          <w:sz w:val="24"/>
          <w:szCs w:val="24"/>
        </w:rPr>
      </w:pPr>
      <w:r w:rsidRPr="00606C65">
        <w:rPr>
          <w:rFonts w:ascii="Times New Roman" w:hAnsi="Times New Roman"/>
          <w:sz w:val="24"/>
          <w:szCs w:val="24"/>
        </w:rPr>
        <w:t>Экологическая ниша- функциональное участие вида в биогеоценозе, его место и роль в живом окружении, отношения с другими видами.</w:t>
      </w:r>
    </w:p>
    <w:p w:rsidR="00677A55" w:rsidRPr="00606C65" w:rsidRDefault="00677A55" w:rsidP="00677A55">
      <w:pPr>
        <w:pStyle w:val="a3"/>
        <w:numPr>
          <w:ilvl w:val="0"/>
          <w:numId w:val="5"/>
        </w:numPr>
        <w:spacing w:after="0" w:line="240" w:lineRule="auto"/>
        <w:ind w:left="0" w:right="-569" w:firstLine="0"/>
        <w:rPr>
          <w:rFonts w:ascii="Times New Roman" w:hAnsi="Times New Roman"/>
          <w:sz w:val="24"/>
          <w:szCs w:val="24"/>
        </w:rPr>
      </w:pPr>
      <w:r w:rsidRPr="00606C65">
        <w:rPr>
          <w:rFonts w:ascii="Times New Roman" w:hAnsi="Times New Roman"/>
          <w:sz w:val="24"/>
          <w:szCs w:val="24"/>
        </w:rPr>
        <w:t>Биогеоценоз- однородный участок земной поверхности с определенным составом живых и абиотических компонентов, объединенных круговоротом веществ и потоком энергии в единый природный комплекс.</w:t>
      </w:r>
    </w:p>
    <w:p w:rsidR="00677A55" w:rsidRPr="00606C65" w:rsidRDefault="00677A55" w:rsidP="00677A55">
      <w:pPr>
        <w:rPr>
          <w:rFonts w:ascii="Times New Roman" w:eastAsia="Times New Roman" w:hAnsi="Times New Roman"/>
          <w:bCs/>
          <w:sz w:val="24"/>
        </w:rPr>
      </w:pPr>
    </w:p>
    <w:p w:rsidR="00677A55" w:rsidRPr="00606C65" w:rsidRDefault="00677A55" w:rsidP="00677A55">
      <w:pPr>
        <w:rPr>
          <w:rFonts w:ascii="Times New Roman" w:eastAsia="Times New Roman" w:hAnsi="Times New Roman"/>
          <w:sz w:val="24"/>
        </w:rPr>
      </w:pPr>
    </w:p>
    <w:p w:rsidR="00884479" w:rsidRDefault="00884479" w:rsidP="0088447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sectPr w:rsidR="00884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3492D"/>
    <w:multiLevelType w:val="hybridMultilevel"/>
    <w:tmpl w:val="5822817C"/>
    <w:lvl w:ilvl="0" w:tplc="CADCD70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44D26BAC"/>
    <w:multiLevelType w:val="hybridMultilevel"/>
    <w:tmpl w:val="A00A2796"/>
    <w:lvl w:ilvl="0" w:tplc="4566B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77112D"/>
    <w:multiLevelType w:val="multilevel"/>
    <w:tmpl w:val="1C323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842768"/>
    <w:multiLevelType w:val="multilevel"/>
    <w:tmpl w:val="DF7E8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06633"/>
    <w:multiLevelType w:val="hybridMultilevel"/>
    <w:tmpl w:val="5DC6F052"/>
    <w:lvl w:ilvl="0" w:tplc="C91CB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E24"/>
    <w:rsid w:val="000327E6"/>
    <w:rsid w:val="001A7D62"/>
    <w:rsid w:val="0023492A"/>
    <w:rsid w:val="00677A55"/>
    <w:rsid w:val="00884479"/>
    <w:rsid w:val="008F0E24"/>
    <w:rsid w:val="00E4094E"/>
    <w:rsid w:val="00ED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75A8F-7455-424A-9C46-DA2ABFD7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92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A5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6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723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Зеликсон Елена</dc:creator>
  <cp:keywords/>
  <dc:description/>
  <cp:lastModifiedBy>Михаил Зеликсон</cp:lastModifiedBy>
  <cp:revision>9</cp:revision>
  <dcterms:created xsi:type="dcterms:W3CDTF">2019-01-24T01:24:00Z</dcterms:created>
  <dcterms:modified xsi:type="dcterms:W3CDTF">2019-10-14T23:43:00Z</dcterms:modified>
</cp:coreProperties>
</file>