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67" w:rsidRDefault="00875467" w:rsidP="00875467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sz w:val="24"/>
        </w:rPr>
      </w:pPr>
      <w:r w:rsidRPr="00C40DFE">
        <w:rPr>
          <w:rFonts w:ascii="Times New Roman" w:eastAsia="Times New Roman" w:hAnsi="Times New Roman"/>
          <w:b/>
          <w:bCs/>
          <w:sz w:val="24"/>
        </w:rPr>
        <w:t>Образовате</w:t>
      </w:r>
      <w:r>
        <w:rPr>
          <w:rFonts w:ascii="Times New Roman" w:eastAsia="Times New Roman" w:hAnsi="Times New Roman"/>
          <w:b/>
          <w:bCs/>
          <w:sz w:val="24"/>
        </w:rPr>
        <w:t>льный минимум по курсу биология 10 класс (углубленный уровень)</w:t>
      </w:r>
    </w:p>
    <w:p w:rsidR="00875467" w:rsidRDefault="00875467" w:rsidP="00875467">
      <w:pPr>
        <w:spacing w:after="160" w:line="259" w:lineRule="auto"/>
        <w:rPr>
          <w:rFonts w:ascii="Times New Roman" w:eastAsia="Times New Roman" w:hAnsi="Times New Roman"/>
          <w:b/>
          <w:bCs/>
          <w:sz w:val="24"/>
        </w:rPr>
      </w:pPr>
      <w:r>
        <w:rPr>
          <w:rFonts w:ascii="Times New Roman" w:eastAsia="Times New Roman" w:hAnsi="Times New Roman"/>
          <w:b/>
          <w:bCs/>
          <w:sz w:val="24"/>
          <w:lang w:val="en-US"/>
        </w:rPr>
        <w:t>I</w:t>
      </w:r>
      <w:r w:rsidRPr="00875467">
        <w:rPr>
          <w:rFonts w:ascii="Times New Roman" w:eastAsia="Times New Roman" w:hAnsi="Times New Roman"/>
          <w:b/>
          <w:bCs/>
          <w:sz w:val="24"/>
        </w:rPr>
        <w:t>-</w:t>
      </w:r>
      <w:r>
        <w:rPr>
          <w:rFonts w:ascii="Times New Roman" w:eastAsia="Times New Roman" w:hAnsi="Times New Roman"/>
          <w:b/>
          <w:bCs/>
          <w:sz w:val="24"/>
        </w:rPr>
        <w:t>полугодие</w:t>
      </w:r>
    </w:p>
    <w:p w:rsidR="00875467" w:rsidRPr="00254F39" w:rsidRDefault="00875467" w:rsidP="00875467">
      <w:pPr>
        <w:rPr>
          <w:rFonts w:ascii="Times New Roman" w:hAnsi="Times New Roman"/>
          <w:b/>
          <w:sz w:val="24"/>
        </w:rPr>
      </w:pPr>
      <w:r w:rsidRPr="00254F39">
        <w:rPr>
          <w:rFonts w:ascii="Times New Roman" w:hAnsi="Times New Roman"/>
          <w:sz w:val="24"/>
        </w:rPr>
        <w:t>1. Биосистема-целостное образование, созданное множеством закономерно связанных друг с другом элементов, находящихся в определенных отношениях друг с другом элементов, находящихся в определенных отношениях друг с другом и с окружающей средой.</w:t>
      </w:r>
    </w:p>
    <w:p w:rsidR="00875467" w:rsidRPr="00254F39" w:rsidRDefault="00875467" w:rsidP="00875467">
      <w:pPr>
        <w:rPr>
          <w:rFonts w:ascii="Times New Roman" w:hAnsi="Times New Roman"/>
          <w:b/>
          <w:sz w:val="24"/>
        </w:rPr>
      </w:pPr>
      <w:r w:rsidRPr="00254F39">
        <w:rPr>
          <w:rFonts w:ascii="Times New Roman" w:hAnsi="Times New Roman"/>
          <w:sz w:val="24"/>
        </w:rPr>
        <w:t>2. Свойства жизни: единство химического состава, обмен веществ и энергии, раздражимость, способность к росту и развитию, размножение, передача свойств от поколения к поколению, изменчивость, упорядоченность в структуре и функциях, целостность и дискретность, энергозависимость от внешней среды.</w:t>
      </w:r>
    </w:p>
    <w:p w:rsidR="00875467" w:rsidRPr="00254F39" w:rsidRDefault="00875467" w:rsidP="00875467">
      <w:pPr>
        <w:rPr>
          <w:rFonts w:ascii="Times New Roman" w:hAnsi="Times New Roman"/>
          <w:sz w:val="24"/>
        </w:rPr>
      </w:pPr>
      <w:r w:rsidRPr="00254F39">
        <w:rPr>
          <w:rFonts w:ascii="Times New Roman" w:hAnsi="Times New Roman"/>
          <w:sz w:val="24"/>
        </w:rPr>
        <w:t>3. Структурные уровни организации жизни: молекулярный, клеточный, организменный, популяционно-видовой, биогеоценотический, биосферный.</w:t>
      </w:r>
    </w:p>
    <w:p w:rsidR="00875467" w:rsidRPr="00254F39" w:rsidRDefault="00875467" w:rsidP="00875467">
      <w:pPr>
        <w:pStyle w:val="a3"/>
        <w:spacing w:after="150" w:line="276" w:lineRule="auto"/>
        <w:ind w:left="0"/>
        <w:rPr>
          <w:bCs/>
          <w:color w:val="000000"/>
        </w:rPr>
      </w:pPr>
      <w:r>
        <w:rPr>
          <w:color w:val="000000"/>
        </w:rPr>
        <w:t>4.</w:t>
      </w:r>
      <w:r w:rsidRPr="00254F39">
        <w:rPr>
          <w:color w:val="000000"/>
        </w:rPr>
        <w:t>Прокариотические клетки-не имеющие оформленного ядра (бактерии). Эукариотические клетки-имеют ядро (грибы, растения, животные).</w:t>
      </w:r>
    </w:p>
    <w:p w:rsidR="00875467" w:rsidRPr="00254F39" w:rsidRDefault="00875467" w:rsidP="00875467">
      <w:pPr>
        <w:pStyle w:val="a3"/>
        <w:spacing w:after="150" w:line="276" w:lineRule="auto"/>
        <w:ind w:left="0"/>
        <w:rPr>
          <w:bCs/>
          <w:color w:val="000000"/>
        </w:rPr>
      </w:pPr>
      <w:r>
        <w:rPr>
          <w:bCs/>
          <w:color w:val="000000"/>
        </w:rPr>
        <w:t>5.</w:t>
      </w:r>
      <w:r w:rsidRPr="00254F39">
        <w:rPr>
          <w:bCs/>
          <w:color w:val="000000"/>
        </w:rPr>
        <w:t xml:space="preserve">Ферменты - </w:t>
      </w:r>
      <w:proofErr w:type="gramStart"/>
      <w:r w:rsidRPr="00254F39">
        <w:rPr>
          <w:bCs/>
          <w:color w:val="000000"/>
        </w:rPr>
        <w:t>белки</w:t>
      </w:r>
      <w:proofErr w:type="gramEnd"/>
      <w:r w:rsidRPr="00254F39">
        <w:rPr>
          <w:bCs/>
          <w:color w:val="000000"/>
        </w:rPr>
        <w:t xml:space="preserve"> выполняющие роль катализаторов, ускоряющие химические реакции, протекающие в клетке и упорядочивают протекающие в ней процессы.</w:t>
      </w:r>
    </w:p>
    <w:p w:rsidR="00875467" w:rsidRPr="00254F39" w:rsidRDefault="00875467" w:rsidP="00875467">
      <w:pPr>
        <w:pStyle w:val="a3"/>
        <w:spacing w:after="150" w:line="276" w:lineRule="auto"/>
        <w:ind w:left="0"/>
        <w:rPr>
          <w:bCs/>
          <w:color w:val="000000"/>
        </w:rPr>
      </w:pPr>
      <w:r>
        <w:rPr>
          <w:color w:val="000000"/>
        </w:rPr>
        <w:t>6.</w:t>
      </w:r>
      <w:r w:rsidRPr="00254F39">
        <w:rPr>
          <w:color w:val="000000"/>
        </w:rPr>
        <w:t>Полимеры-химические соединения с высокой молекулярной массой, молекулы которых состоят из большого числа повторяющихся звеньев-мономеров.</w:t>
      </w:r>
      <w:r w:rsidRPr="00254F39">
        <w:rPr>
          <w:bCs/>
          <w:color w:val="000000"/>
        </w:rPr>
        <w:t xml:space="preserve"> ДНК полимер-состоит из мономеров нуклеотидов. </w:t>
      </w:r>
    </w:p>
    <w:p w:rsidR="00875467" w:rsidRPr="00254F39" w:rsidRDefault="00875467" w:rsidP="00875467">
      <w:pPr>
        <w:pStyle w:val="a3"/>
        <w:spacing w:after="150" w:line="276" w:lineRule="auto"/>
        <w:ind w:left="0"/>
        <w:rPr>
          <w:bCs/>
          <w:color w:val="000000"/>
        </w:rPr>
      </w:pPr>
      <w:r>
        <w:rPr>
          <w:bCs/>
          <w:color w:val="000000"/>
        </w:rPr>
        <w:t>7.</w:t>
      </w:r>
      <w:r w:rsidRPr="00254F39">
        <w:rPr>
          <w:bCs/>
          <w:color w:val="000000"/>
        </w:rPr>
        <w:t>Нуклеотид(мономеры)-сложное органическое соединение, в состав которого входит азотистое основание (в молекуле ДНК А-аденин, Г-гуанин, Ц-цитозин, Т-тимин, в РНК вместо тимина У-урацил), углевод (в молекулах ДНК-дезоксирибоза, в РНК-рибоза) и остаток фосфорной кислоты.</w:t>
      </w:r>
    </w:p>
    <w:p w:rsidR="00875467" w:rsidRPr="00254F39" w:rsidRDefault="00875467" w:rsidP="00875467">
      <w:pPr>
        <w:pStyle w:val="a3"/>
        <w:spacing w:after="150" w:line="276" w:lineRule="auto"/>
        <w:ind w:left="0"/>
        <w:rPr>
          <w:bCs/>
          <w:color w:val="000000"/>
        </w:rPr>
      </w:pPr>
      <w:r>
        <w:rPr>
          <w:bCs/>
          <w:color w:val="000000"/>
        </w:rPr>
        <w:t>8.</w:t>
      </w:r>
      <w:r w:rsidRPr="00254F39">
        <w:rPr>
          <w:bCs/>
          <w:color w:val="000000"/>
        </w:rPr>
        <w:t>Комплементарность-способность нуклеотидов к избирательному соединению в пары. ДНК-А=Т, Ц=Г, РНК А=У, Ц=Г</w:t>
      </w:r>
    </w:p>
    <w:p w:rsidR="00875467" w:rsidRPr="00254F39" w:rsidRDefault="00875467" w:rsidP="00875467">
      <w:pPr>
        <w:pStyle w:val="a3"/>
        <w:spacing w:after="150" w:line="276" w:lineRule="auto"/>
        <w:ind w:left="0"/>
        <w:rPr>
          <w:bCs/>
          <w:color w:val="000000"/>
        </w:rPr>
      </w:pPr>
      <w:r>
        <w:rPr>
          <w:bCs/>
          <w:color w:val="000000"/>
        </w:rPr>
        <w:t>9.</w:t>
      </w:r>
      <w:r w:rsidRPr="00254F39">
        <w:rPr>
          <w:bCs/>
          <w:color w:val="000000"/>
        </w:rPr>
        <w:t>Репликация-процесс удвоения ДНК</w:t>
      </w:r>
    </w:p>
    <w:p w:rsidR="00875467" w:rsidRPr="00254F39" w:rsidRDefault="00875467" w:rsidP="00875467">
      <w:pPr>
        <w:pStyle w:val="a3"/>
        <w:spacing w:after="150" w:line="276" w:lineRule="auto"/>
        <w:ind w:left="0"/>
        <w:rPr>
          <w:bCs/>
          <w:color w:val="000000"/>
        </w:rPr>
      </w:pPr>
      <w:r>
        <w:rPr>
          <w:bCs/>
          <w:color w:val="000000"/>
        </w:rPr>
        <w:t>10.</w:t>
      </w:r>
      <w:r w:rsidRPr="00254F39">
        <w:rPr>
          <w:bCs/>
          <w:color w:val="000000"/>
        </w:rPr>
        <w:t>Показать органоиды клетки: ядро, митохондрии, лизосомы, комплекс Гольджи, рибосомы, вакуоль, цитоплазма, эндоплазматическая сеть, пластиды, клеточный центр, клеточная мембрана.</w:t>
      </w:r>
    </w:p>
    <w:p w:rsidR="00875467" w:rsidRPr="00254F39" w:rsidRDefault="00875467" w:rsidP="00875467">
      <w:pPr>
        <w:pStyle w:val="a3"/>
        <w:ind w:left="0"/>
      </w:pPr>
      <w:r w:rsidRPr="00254F39">
        <w:rPr>
          <w:rFonts w:eastAsia="Calibri"/>
          <w:lang w:eastAsia="en-US"/>
        </w:rPr>
        <w:t>11.</w:t>
      </w:r>
      <w:r w:rsidRPr="00254F39">
        <w:t>Ассимиляция(анаболизм)-энергопотребляющий процесс, направленный на образование сложных органических веществ, синтез белка, нуклеиновых кислот, синтез углеводов.</w:t>
      </w:r>
    </w:p>
    <w:p w:rsidR="00875467" w:rsidRPr="00254F39" w:rsidRDefault="00875467" w:rsidP="00875467">
      <w:pPr>
        <w:pStyle w:val="a3"/>
        <w:ind w:left="0"/>
      </w:pPr>
      <w:r>
        <w:t>12</w:t>
      </w:r>
      <w:r w:rsidRPr="00254F39">
        <w:t>.Диссимиляция (катаболизм)-совокупность ферментативных реакций в организме, направленных на расщепление сложных органических веществ, экзотермический процесс, происходит с высвобождением энергии.</w:t>
      </w:r>
    </w:p>
    <w:p w:rsidR="00875467" w:rsidRPr="00254F39" w:rsidRDefault="00875467" w:rsidP="00875467">
      <w:pPr>
        <w:pStyle w:val="a3"/>
        <w:spacing w:after="150" w:line="276" w:lineRule="auto"/>
        <w:ind w:left="0"/>
        <w:rPr>
          <w:bCs/>
          <w:color w:val="000000"/>
        </w:rPr>
      </w:pPr>
      <w:r>
        <w:rPr>
          <w:bCs/>
          <w:color w:val="000000"/>
        </w:rPr>
        <w:t>13.</w:t>
      </w:r>
      <w:r w:rsidRPr="00254F39">
        <w:rPr>
          <w:bCs/>
          <w:color w:val="000000"/>
        </w:rPr>
        <w:t>АТФ (аденозинтрифосфорная кислота) -это нуклеотид-сложное органическое соединение, содержащее аденин, рибозу и трифосфат (три остатка фосфорной кислоты).</w:t>
      </w:r>
    </w:p>
    <w:p w:rsidR="00875467" w:rsidRPr="00254F39" w:rsidRDefault="00875467" w:rsidP="00875467">
      <w:pPr>
        <w:pStyle w:val="a3"/>
        <w:spacing w:after="150" w:line="276" w:lineRule="auto"/>
        <w:ind w:left="0"/>
        <w:rPr>
          <w:bCs/>
          <w:color w:val="000000"/>
        </w:rPr>
      </w:pPr>
      <w:r>
        <w:rPr>
          <w:bCs/>
          <w:color w:val="000000"/>
        </w:rPr>
        <w:t>14.</w:t>
      </w:r>
      <w:r w:rsidRPr="00254F39">
        <w:rPr>
          <w:bCs/>
          <w:color w:val="000000"/>
        </w:rPr>
        <w:t>Т</w:t>
      </w:r>
      <w:r w:rsidRPr="00254F39">
        <w:rPr>
          <w:color w:val="000000"/>
        </w:rPr>
        <w:t>ранскрипция-копирование генетической информации с ДНК на иРНК</w:t>
      </w:r>
      <w:r w:rsidRPr="00254F39">
        <w:rPr>
          <w:bCs/>
          <w:color w:val="000000"/>
        </w:rPr>
        <w:t>.</w:t>
      </w:r>
    </w:p>
    <w:p w:rsidR="00875467" w:rsidRPr="00254F39" w:rsidRDefault="00875467" w:rsidP="00875467">
      <w:pPr>
        <w:pStyle w:val="a3"/>
        <w:spacing w:after="150" w:line="276" w:lineRule="auto"/>
        <w:ind w:left="0"/>
        <w:rPr>
          <w:bCs/>
          <w:color w:val="000000"/>
        </w:rPr>
      </w:pPr>
      <w:r>
        <w:rPr>
          <w:bCs/>
          <w:color w:val="000000"/>
        </w:rPr>
        <w:t>15.</w:t>
      </w:r>
      <w:r w:rsidRPr="00254F39">
        <w:rPr>
          <w:bCs/>
          <w:color w:val="000000"/>
        </w:rPr>
        <w:t>Трансляция-синтез полипептидных цепей на матрице иРНК, происходящий в рибосомах.</w:t>
      </w:r>
    </w:p>
    <w:p w:rsidR="00875467" w:rsidRPr="00254F39" w:rsidRDefault="00875467" w:rsidP="00875467">
      <w:pPr>
        <w:pStyle w:val="a3"/>
        <w:spacing w:after="150" w:line="276" w:lineRule="auto"/>
        <w:ind w:left="0"/>
        <w:rPr>
          <w:bCs/>
          <w:color w:val="000000"/>
        </w:rPr>
      </w:pPr>
      <w:r>
        <w:rPr>
          <w:bCs/>
          <w:color w:val="000000"/>
        </w:rPr>
        <w:t>16.</w:t>
      </w:r>
      <w:r w:rsidRPr="00254F39">
        <w:rPr>
          <w:bCs/>
          <w:color w:val="000000"/>
        </w:rPr>
        <w:t>Напишите итоговое уравнение фотосинтеза 6СО2+6Н2О-----------С6Н12О6+6О2</w:t>
      </w:r>
    </w:p>
    <w:p w:rsidR="00875467" w:rsidRPr="00254F39" w:rsidRDefault="00875467" w:rsidP="00875467">
      <w:pPr>
        <w:pStyle w:val="a3"/>
        <w:spacing w:after="150" w:line="276" w:lineRule="auto"/>
        <w:ind w:left="0"/>
        <w:rPr>
          <w:bCs/>
          <w:color w:val="000000"/>
        </w:rPr>
      </w:pPr>
      <w:r>
        <w:rPr>
          <w:bCs/>
          <w:color w:val="000000"/>
        </w:rPr>
        <w:t>17.</w:t>
      </w:r>
      <w:r w:rsidRPr="00254F39">
        <w:rPr>
          <w:bCs/>
          <w:color w:val="000000"/>
        </w:rPr>
        <w:t>Что происходит в световую фазу фотосинтеза? Объясните 2Н2О-4е+4Н+О2</w:t>
      </w:r>
    </w:p>
    <w:p w:rsidR="00875467" w:rsidRPr="00254F39" w:rsidRDefault="00875467" w:rsidP="00875467">
      <w:pPr>
        <w:pStyle w:val="a3"/>
        <w:ind w:left="0"/>
      </w:pPr>
      <w:r>
        <w:t>18.</w:t>
      </w:r>
      <w:r w:rsidRPr="00254F39">
        <w:t>Онтогенез-индивидуальное развитие организма. Два периода-эмбриональный (бластула, гаструла, нейрула), постэмбриональный и стадии взрослого организма.</w:t>
      </w:r>
    </w:p>
    <w:p w:rsidR="00875467" w:rsidRPr="00254F39" w:rsidRDefault="00875467" w:rsidP="00875467">
      <w:pPr>
        <w:pStyle w:val="a3"/>
        <w:spacing w:after="150" w:line="276" w:lineRule="auto"/>
        <w:ind w:left="0"/>
        <w:rPr>
          <w:bCs/>
          <w:color w:val="000000"/>
        </w:rPr>
      </w:pPr>
      <w:r>
        <w:rPr>
          <w:bCs/>
          <w:color w:val="000000"/>
        </w:rPr>
        <w:t>19</w:t>
      </w:r>
      <w:r w:rsidRPr="00254F39">
        <w:rPr>
          <w:bCs/>
          <w:color w:val="000000"/>
        </w:rPr>
        <w:t>Гликолиз-ферментативный бескислородный (анаэробный) процесс расщепления глюкозы.</w:t>
      </w:r>
    </w:p>
    <w:p w:rsidR="00875467" w:rsidRPr="00254F39" w:rsidRDefault="00875467" w:rsidP="00875467">
      <w:pPr>
        <w:pStyle w:val="a3"/>
        <w:spacing w:after="150" w:line="276" w:lineRule="auto"/>
        <w:ind w:left="0"/>
        <w:rPr>
          <w:color w:val="000000"/>
        </w:rPr>
      </w:pPr>
      <w:r>
        <w:rPr>
          <w:bCs/>
          <w:color w:val="000000"/>
        </w:rPr>
        <w:t>20.</w:t>
      </w:r>
      <w:r w:rsidRPr="00254F39">
        <w:rPr>
          <w:bCs/>
          <w:color w:val="000000"/>
        </w:rPr>
        <w:t>Клеточный цикл-существование клетки от момента ее возникновения до разделения на дочерние клетки.</w:t>
      </w:r>
    </w:p>
    <w:p w:rsidR="00875467" w:rsidRPr="00254F39" w:rsidRDefault="00875467" w:rsidP="00875467">
      <w:pPr>
        <w:pStyle w:val="a3"/>
        <w:spacing w:after="150" w:line="276" w:lineRule="auto"/>
        <w:ind w:left="0"/>
        <w:rPr>
          <w:color w:val="000000"/>
        </w:rPr>
      </w:pPr>
      <w:r>
        <w:rPr>
          <w:bCs/>
          <w:color w:val="000000"/>
        </w:rPr>
        <w:lastRenderedPageBreak/>
        <w:t>21.</w:t>
      </w:r>
      <w:r w:rsidRPr="00254F39">
        <w:rPr>
          <w:bCs/>
          <w:color w:val="000000"/>
        </w:rPr>
        <w:t>Интерфаза-подготовка клетки к делению.</w:t>
      </w:r>
    </w:p>
    <w:p w:rsidR="00875467" w:rsidRPr="00254F39" w:rsidRDefault="00875467" w:rsidP="00875467">
      <w:pPr>
        <w:pStyle w:val="a3"/>
        <w:spacing w:after="150" w:line="276" w:lineRule="auto"/>
        <w:ind w:left="0"/>
        <w:rPr>
          <w:color w:val="000000"/>
        </w:rPr>
      </w:pPr>
      <w:r>
        <w:rPr>
          <w:bCs/>
          <w:color w:val="000000"/>
        </w:rPr>
        <w:t>22.</w:t>
      </w:r>
      <w:r w:rsidRPr="00254F39">
        <w:rPr>
          <w:bCs/>
          <w:color w:val="000000"/>
        </w:rPr>
        <w:t>Митоз-непрямое деление клетки, образуются дочерние клетки с таким же набором хромосом как у материнской. Стадии митоза: профаза, метафаза, анафаза, телофаза.</w:t>
      </w:r>
    </w:p>
    <w:p w:rsidR="00875467" w:rsidRPr="00254F39" w:rsidRDefault="00875467" w:rsidP="00875467">
      <w:pPr>
        <w:spacing w:after="160" w:line="259" w:lineRule="auto"/>
        <w:rPr>
          <w:rFonts w:ascii="Times New Roman" w:eastAsia="Times New Roman" w:hAnsi="Times New Roman"/>
          <w:b/>
          <w:bCs/>
          <w:sz w:val="24"/>
        </w:rPr>
      </w:pPr>
      <w:r w:rsidRPr="00254F39">
        <w:rPr>
          <w:rFonts w:ascii="Times New Roman" w:eastAsia="Times New Roman" w:hAnsi="Times New Roman"/>
          <w:b/>
          <w:bCs/>
          <w:sz w:val="24"/>
          <w:lang w:val="en-US"/>
        </w:rPr>
        <w:t>II</w:t>
      </w:r>
      <w:r w:rsidRPr="00254F39">
        <w:rPr>
          <w:rFonts w:ascii="Times New Roman" w:eastAsia="Times New Roman" w:hAnsi="Times New Roman"/>
          <w:b/>
          <w:bCs/>
          <w:sz w:val="24"/>
        </w:rPr>
        <w:t>-полугодие</w:t>
      </w:r>
    </w:p>
    <w:p w:rsidR="00875467" w:rsidRPr="00254F39" w:rsidRDefault="00875467" w:rsidP="00875467">
      <w:pPr>
        <w:pStyle w:val="a3"/>
        <w:ind w:left="0"/>
      </w:pPr>
      <w:r>
        <w:t>1.</w:t>
      </w:r>
      <w:r w:rsidRPr="00254F39">
        <w:t>Моногибридное скрещивание - скрещивание в котором родительские организмы различаются по одному изучаемому признаку.</w:t>
      </w:r>
    </w:p>
    <w:p w:rsidR="00875467" w:rsidRPr="00254F39" w:rsidRDefault="00875467" w:rsidP="00875467">
      <w:pPr>
        <w:pStyle w:val="a3"/>
        <w:ind w:left="0"/>
      </w:pPr>
      <w:r>
        <w:t>2.</w:t>
      </w:r>
      <w:r w:rsidRPr="00254F39">
        <w:t>Гомозиготный-если организм содержит в паре гомологичных хромосом одинаковые аллели одного гена.</w:t>
      </w:r>
    </w:p>
    <w:p w:rsidR="00875467" w:rsidRPr="00254F39" w:rsidRDefault="00875467" w:rsidP="00875467">
      <w:pPr>
        <w:pStyle w:val="a3"/>
        <w:ind w:left="0"/>
      </w:pPr>
      <w:r>
        <w:t>3.</w:t>
      </w:r>
      <w:r w:rsidRPr="00254F39">
        <w:t>Гетерозиготный-если организм содержит в паре гомологичных хромосом разные аллели одного гена.</w:t>
      </w:r>
    </w:p>
    <w:p w:rsidR="00875467" w:rsidRPr="00254F39" w:rsidRDefault="00875467" w:rsidP="00875467">
      <w:pPr>
        <w:pStyle w:val="a3"/>
        <w:ind w:left="0"/>
      </w:pPr>
      <w:r>
        <w:t>4.</w:t>
      </w:r>
      <w:r w:rsidRPr="00254F39">
        <w:t>Первый закон Менделя (закон доминирования) -потомство первого поколения, полученное от скрещивания особей, устойчиво различающихся по одному из признаков, имеет единообразные гибриды с одинаковым генотипом и фенотипом по этому признаку.</w:t>
      </w:r>
    </w:p>
    <w:p w:rsidR="00875467" w:rsidRPr="00254F39" w:rsidRDefault="00875467" w:rsidP="00875467">
      <w:pPr>
        <w:pStyle w:val="a3"/>
        <w:ind w:left="0"/>
      </w:pPr>
      <w:r>
        <w:t>5.</w:t>
      </w:r>
      <w:r w:rsidRPr="00254F39">
        <w:t>Второй закон Менделя (закон расщепления) – при скрещивании гибридов первого поколения между собой в потомстве второго поколения наблюдается распределение доминантных и рецессивных признаков в определенном числовом соотношении: по генотипу 1:2:1, по фенотипу 3:1.</w:t>
      </w:r>
    </w:p>
    <w:p w:rsidR="00875467" w:rsidRPr="00254F39" w:rsidRDefault="00875467" w:rsidP="00875467">
      <w:pPr>
        <w:pStyle w:val="a3"/>
        <w:ind w:left="0"/>
      </w:pPr>
      <w:r>
        <w:t>6.</w:t>
      </w:r>
      <w:r w:rsidRPr="00254F39">
        <w:t>Третий закон Менделя (закон независимого наследования признаков) - если родители различаются по двум или более парам альтернативных признаков, то в потомстве эти признаки распределяются независимо друг от друга.</w:t>
      </w:r>
    </w:p>
    <w:p w:rsidR="00875467" w:rsidRPr="00254F39" w:rsidRDefault="00875467" w:rsidP="00875467">
      <w:pPr>
        <w:pStyle w:val="a3"/>
        <w:ind w:left="0"/>
      </w:pPr>
      <w:r>
        <w:t>7.</w:t>
      </w:r>
      <w:r w:rsidRPr="00254F39">
        <w:t>Наследственность - способность организма передавать свои признаки и особенности развития потомству.</w:t>
      </w:r>
    </w:p>
    <w:p w:rsidR="00875467" w:rsidRPr="00254F39" w:rsidRDefault="00875467" w:rsidP="00875467">
      <w:pPr>
        <w:pStyle w:val="a3"/>
        <w:ind w:left="0"/>
      </w:pPr>
      <w:r>
        <w:t>8.</w:t>
      </w:r>
      <w:r w:rsidRPr="00254F39">
        <w:t>Ген-участок молекулы ДНК</w:t>
      </w:r>
    </w:p>
    <w:p w:rsidR="00875467" w:rsidRPr="00254F39" w:rsidRDefault="00875467" w:rsidP="00875467">
      <w:pPr>
        <w:pStyle w:val="a3"/>
        <w:ind w:left="0"/>
      </w:pPr>
      <w:r>
        <w:t>9.</w:t>
      </w:r>
      <w:r w:rsidRPr="00254F39">
        <w:t>Фенотип-совокупность всех проявившихся признаков организма.</w:t>
      </w:r>
    </w:p>
    <w:p w:rsidR="00875467" w:rsidRPr="00254F39" w:rsidRDefault="00875467" w:rsidP="00875467">
      <w:pPr>
        <w:pStyle w:val="a3"/>
        <w:ind w:left="0"/>
      </w:pPr>
      <w:r>
        <w:t>10.</w:t>
      </w:r>
      <w:r w:rsidRPr="00254F39">
        <w:t>Генотип-совокупность всех генов у отдельной особи.</w:t>
      </w:r>
    </w:p>
    <w:p w:rsidR="00875467" w:rsidRPr="00254F39" w:rsidRDefault="00875467" w:rsidP="00875467">
      <w:pPr>
        <w:pStyle w:val="a3"/>
        <w:ind w:left="0"/>
      </w:pPr>
      <w:r>
        <w:t>11.</w:t>
      </w:r>
      <w:r w:rsidRPr="00254F39">
        <w:t>Изменчивость-это свойство живых организмов существовать в различных формах, обеспечивающих им способность к выживанию в изменяющихся условиях среды.</w:t>
      </w:r>
    </w:p>
    <w:p w:rsidR="00875467" w:rsidRPr="00254F39" w:rsidRDefault="00875467" w:rsidP="00875467">
      <w:pPr>
        <w:pStyle w:val="a3"/>
        <w:ind w:left="0"/>
      </w:pPr>
      <w:r>
        <w:t>12.</w:t>
      </w:r>
      <w:r w:rsidRPr="00254F39">
        <w:t>Наследственная (генотипическая) изменчивость-проявляется в связи с изменением генетического материала, различают комбинативную и мутационную изменчивость,</w:t>
      </w:r>
    </w:p>
    <w:p w:rsidR="00875467" w:rsidRPr="00254F39" w:rsidRDefault="00875467" w:rsidP="00875467">
      <w:pPr>
        <w:pStyle w:val="a3"/>
        <w:ind w:left="0"/>
      </w:pPr>
      <w:r>
        <w:t>13.</w:t>
      </w:r>
      <w:r w:rsidRPr="00254F39">
        <w:t>Ненаследственная(фенотипическая) изменчивость-проявляется как изменения признаков организма (его фенотипа) под воздействием факторов внешней среды, не связана с изменением генотипа, но определяется им.</w:t>
      </w:r>
    </w:p>
    <w:p w:rsidR="00875467" w:rsidRPr="00254F39" w:rsidRDefault="00875467" w:rsidP="00875467">
      <w:pPr>
        <w:pStyle w:val="a3"/>
        <w:ind w:left="0"/>
      </w:pPr>
      <w:r>
        <w:t>14.</w:t>
      </w:r>
      <w:r w:rsidRPr="00254F39">
        <w:t>Селекция-это наука, изучающая биологические основы и методы создания и улучшения пород животных, сортов растений и штаммов микроорганизмов.</w:t>
      </w:r>
    </w:p>
    <w:p w:rsidR="00875467" w:rsidRPr="00254F39" w:rsidRDefault="00875467" w:rsidP="00875467">
      <w:pPr>
        <w:pStyle w:val="a3"/>
        <w:ind w:left="0"/>
      </w:pPr>
      <w:r>
        <w:t>15.</w:t>
      </w:r>
      <w:r w:rsidRPr="00254F39">
        <w:t>Порода, сорт, штамм-это искусственно полученные популяции животных, растений, грибов и бактерий с нужными для человека признаками.</w:t>
      </w:r>
    </w:p>
    <w:p w:rsidR="00875467" w:rsidRPr="00254F39" w:rsidRDefault="00875467" w:rsidP="00875467">
      <w:pPr>
        <w:pStyle w:val="a3"/>
        <w:ind w:left="0"/>
      </w:pPr>
    </w:p>
    <w:p w:rsidR="00875467" w:rsidRPr="00254F39" w:rsidRDefault="00875467" w:rsidP="00875467">
      <w:pPr>
        <w:spacing w:after="160" w:line="259" w:lineRule="auto"/>
        <w:rPr>
          <w:rFonts w:ascii="Times New Roman" w:eastAsia="Times New Roman" w:hAnsi="Times New Roman"/>
          <w:b/>
          <w:bCs/>
          <w:sz w:val="24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0" w:name="_GoBack"/>
      <w:bookmarkEnd w:id="0"/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sectPr w:rsidR="0088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7112D"/>
    <w:multiLevelType w:val="multilevel"/>
    <w:tmpl w:val="1C32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842768"/>
    <w:multiLevelType w:val="multilevel"/>
    <w:tmpl w:val="DF7E8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24"/>
    <w:rsid w:val="000327E6"/>
    <w:rsid w:val="001A7D62"/>
    <w:rsid w:val="0023492A"/>
    <w:rsid w:val="00875467"/>
    <w:rsid w:val="00884479"/>
    <w:rsid w:val="008F0E24"/>
    <w:rsid w:val="00E4094E"/>
    <w:rsid w:val="00ED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75A8F-7455-424A-9C46-DA2ABFD7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92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67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Зеликсон Елена</dc:creator>
  <cp:keywords/>
  <dc:description/>
  <cp:lastModifiedBy>Михаил Зеликсон</cp:lastModifiedBy>
  <cp:revision>9</cp:revision>
  <dcterms:created xsi:type="dcterms:W3CDTF">2019-01-24T01:24:00Z</dcterms:created>
  <dcterms:modified xsi:type="dcterms:W3CDTF">2019-10-14T23:45:00Z</dcterms:modified>
</cp:coreProperties>
</file>