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62" w:rsidRPr="00DA0362" w:rsidRDefault="00DA0362" w:rsidP="00DA0362">
      <w:pPr>
        <w:rPr>
          <w:b/>
          <w:lang w:val="en-US"/>
        </w:rPr>
      </w:pPr>
      <w:r w:rsidRPr="00DA0362">
        <w:rPr>
          <w:b/>
          <w:lang w:val="en-US"/>
        </w:rPr>
        <w:t xml:space="preserve">Unit 3 </w:t>
      </w:r>
      <w:proofErr w:type="gramStart"/>
      <w:r w:rsidRPr="00DA0362">
        <w:rPr>
          <w:b/>
          <w:lang w:val="en-US"/>
        </w:rPr>
        <w:t>At</w:t>
      </w:r>
      <w:proofErr w:type="gramEnd"/>
      <w:r w:rsidRPr="00DA0362">
        <w:rPr>
          <w:b/>
          <w:lang w:val="en-US"/>
        </w:rPr>
        <w:t xml:space="preserve"> school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art and design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bin</w:t>
      </w:r>
      <w:bookmarkStart w:id="0" w:name="_GoBack"/>
      <w:bookmarkEnd w:id="0"/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blind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chest of drawers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cupboard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curtain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design and technology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desk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dining room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ICT (information and communication technology)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least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notice board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physics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plant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poster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R.E. (religious education)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subject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 xml:space="preserve">upstairs 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wardrobe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behind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between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blackboard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in front of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near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next to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opposite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pencil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rubber</w:t>
      </w:r>
    </w:p>
    <w:p w:rsidR="00597F58" w:rsidRPr="00DA0362" w:rsidRDefault="00597F58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ruler</w:t>
      </w:r>
    </w:p>
    <w:p w:rsidR="00597F58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athletics track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canteen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concert hall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corridor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entrance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facility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famous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fencing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gym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hall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proofErr w:type="spellStart"/>
      <w:r w:rsidRPr="00DA0362">
        <w:rPr>
          <w:lang w:val="en-US"/>
        </w:rPr>
        <w:t>headteacher’s</w:t>
      </w:r>
      <w:proofErr w:type="spellEnd"/>
      <w:r w:rsidRPr="00DA0362">
        <w:rPr>
          <w:lang w:val="en-US"/>
        </w:rPr>
        <w:t xml:space="preserve"> office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interview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mixed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playing field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private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rowing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science lab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state school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swimming pool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lastRenderedPageBreak/>
        <w:t xml:space="preserve">tennis court 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term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textbook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angry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arrive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balance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champion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heavy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lose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meat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mistake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move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pay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proud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touch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weigh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wrestler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assembly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bored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break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guide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P.E. kit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packed lunch</w:t>
      </w:r>
    </w:p>
    <w:p w:rsidR="0046743F" w:rsidRPr="00DA0362" w:rsidRDefault="0046743F" w:rsidP="00DA0362">
      <w:pPr>
        <w:pStyle w:val="a6"/>
        <w:numPr>
          <w:ilvl w:val="0"/>
          <w:numId w:val="6"/>
        </w:numPr>
        <w:rPr>
          <w:lang w:val="en-US"/>
        </w:rPr>
      </w:pPr>
      <w:r w:rsidRPr="00DA0362">
        <w:rPr>
          <w:lang w:val="en-US"/>
        </w:rPr>
        <w:t>snack</w:t>
      </w:r>
    </w:p>
    <w:p w:rsidR="0046743F" w:rsidRDefault="0046743F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46743F" w:rsidRDefault="0046743F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46743F" w:rsidRDefault="0046743F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46743F" w:rsidRDefault="0046743F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46743F" w:rsidRDefault="0046743F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46743F" w:rsidRDefault="0046743F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46743F" w:rsidRDefault="0046743F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597F58" w:rsidRDefault="00597F58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597F58" w:rsidRDefault="00597F58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597F58" w:rsidRDefault="00597F58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597F58" w:rsidRDefault="00597F58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597F58" w:rsidRDefault="00597F58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597F58" w:rsidRDefault="00597F58">
      <w:pPr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</w:p>
    <w:p w:rsidR="00597F58" w:rsidRDefault="00597F58" w:rsidP="00597F58">
      <w:pPr>
        <w:ind w:left="708" w:hanging="708"/>
        <w:rPr>
          <w:rFonts w:ascii="Bernard MT Condensed" w:hAnsi="Bernard MT Condensed" w:cs="Times New Roman"/>
          <w:i/>
          <w:color w:val="7030A0"/>
          <w:sz w:val="96"/>
          <w:szCs w:val="96"/>
          <w:lang w:val="en-US"/>
        </w:rPr>
      </w:pPr>
    </w:p>
    <w:p w:rsidR="00597F58" w:rsidRPr="00597F58" w:rsidRDefault="00597F58" w:rsidP="00597F58">
      <w:pPr>
        <w:ind w:left="708" w:hanging="708"/>
        <w:rPr>
          <w:rFonts w:ascii="Bernard MT Condensed" w:hAnsi="Bernard MT Condensed" w:cs="Times New Roman"/>
          <w:color w:val="7030A0"/>
          <w:sz w:val="96"/>
          <w:szCs w:val="96"/>
          <w:lang w:val="en-US"/>
        </w:rPr>
      </w:pPr>
      <w:r>
        <w:rPr>
          <w:rFonts w:ascii="Bernard MT Condensed" w:hAnsi="Bernard MT Condensed" w:cs="Times New Roman"/>
          <w:color w:val="7030A0"/>
          <w:sz w:val="96"/>
          <w:szCs w:val="96"/>
          <w:lang w:val="en-US"/>
        </w:rPr>
        <w:t xml:space="preserve"> </w:t>
      </w:r>
    </w:p>
    <w:sectPr w:rsidR="00597F58" w:rsidRPr="00597F58" w:rsidSect="00597F58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D137A"/>
    <w:multiLevelType w:val="hybridMultilevel"/>
    <w:tmpl w:val="28E6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40E8"/>
    <w:multiLevelType w:val="hybridMultilevel"/>
    <w:tmpl w:val="28E6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271B"/>
    <w:multiLevelType w:val="hybridMultilevel"/>
    <w:tmpl w:val="A22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937DA"/>
    <w:multiLevelType w:val="hybridMultilevel"/>
    <w:tmpl w:val="42F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10B1F"/>
    <w:multiLevelType w:val="hybridMultilevel"/>
    <w:tmpl w:val="860E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B07F6"/>
    <w:multiLevelType w:val="hybridMultilevel"/>
    <w:tmpl w:val="A22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652"/>
    <w:rsid w:val="000D5EFC"/>
    <w:rsid w:val="001E6652"/>
    <w:rsid w:val="00371311"/>
    <w:rsid w:val="00452D97"/>
    <w:rsid w:val="0046743F"/>
    <w:rsid w:val="00597F58"/>
    <w:rsid w:val="006D34AA"/>
    <w:rsid w:val="0096091C"/>
    <w:rsid w:val="00A273D7"/>
    <w:rsid w:val="00BB3DFC"/>
    <w:rsid w:val="00D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D4E6-4CBF-4235-9458-CA6E64C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3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10</cp:revision>
  <cp:lastPrinted>2015-12-03T23:09:00Z</cp:lastPrinted>
  <dcterms:created xsi:type="dcterms:W3CDTF">2014-07-21T04:18:00Z</dcterms:created>
  <dcterms:modified xsi:type="dcterms:W3CDTF">2017-06-13T06:08:00Z</dcterms:modified>
</cp:coreProperties>
</file>